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86C" w:rsidRPr="00F433C6" w:rsidRDefault="00F06D63" w:rsidP="00BC386C">
      <w:pPr>
        <w:tabs>
          <w:tab w:val="num" w:pos="0"/>
          <w:tab w:val="left" w:pos="5529"/>
        </w:tabs>
        <w:spacing w:after="0" w:line="240" w:lineRule="auto"/>
        <w:jc w:val="center"/>
        <w:rPr>
          <w:rFonts w:ascii="Times New Roman" w:eastAsia="Times New Roman" w:hAnsi="Times New Roman" w:cs="Times New Roman"/>
          <w:b/>
          <w:sz w:val="18"/>
          <w:szCs w:val="18"/>
          <w:lang w:val="en-US" w:eastAsia="ru-RU"/>
        </w:rPr>
      </w:pPr>
      <w:r w:rsidRPr="00F433C6">
        <w:rPr>
          <w:rFonts w:ascii="Times New Roman" w:eastAsia="Times New Roman" w:hAnsi="Times New Roman" w:cs="Times New Roman"/>
          <w:b/>
          <w:sz w:val="18"/>
          <w:szCs w:val="18"/>
          <w:lang w:val="en-US" w:eastAsia="ar-SA"/>
        </w:rPr>
        <w:t>AGREEMENT NO. ____</w:t>
      </w:r>
    </w:p>
    <w:p w:rsidR="00BC386C" w:rsidRPr="00DF44B3" w:rsidRDefault="00F06D63" w:rsidP="00BC386C">
      <w:pPr>
        <w:spacing w:after="0" w:line="240" w:lineRule="auto"/>
        <w:jc w:val="both"/>
        <w:rPr>
          <w:rFonts w:ascii="Times New Roman" w:eastAsia="Times New Roman" w:hAnsi="Times New Roman" w:cs="Times New Roman"/>
          <w:b/>
          <w:sz w:val="18"/>
          <w:szCs w:val="18"/>
          <w:lang w:eastAsia="ru-RU"/>
        </w:rPr>
      </w:pPr>
      <w:r w:rsidRPr="00F433C6">
        <w:rPr>
          <w:rFonts w:ascii="Times New Roman" w:eastAsia="Times New Roman" w:hAnsi="Times New Roman" w:cs="Times New Roman"/>
          <w:b/>
          <w:sz w:val="18"/>
          <w:szCs w:val="18"/>
          <w:lang w:val="en-US" w:eastAsia="ru-RU"/>
        </w:rPr>
        <w:t>Milan (Italy)</w:t>
      </w:r>
      <w:r w:rsidRPr="00F433C6">
        <w:rPr>
          <w:rFonts w:ascii="Times New Roman" w:eastAsia="Times New Roman" w:hAnsi="Times New Roman" w:cs="Times New Roman"/>
          <w:b/>
          <w:sz w:val="18"/>
          <w:szCs w:val="18"/>
          <w:lang w:val="en-US" w:eastAsia="ru-RU"/>
        </w:rPr>
        <w:tab/>
      </w:r>
      <w:r w:rsidRPr="00F433C6">
        <w:rPr>
          <w:rFonts w:ascii="Times New Roman" w:eastAsia="Times New Roman" w:hAnsi="Times New Roman" w:cs="Times New Roman"/>
          <w:b/>
          <w:sz w:val="18"/>
          <w:szCs w:val="18"/>
          <w:lang w:val="en-US" w:eastAsia="ru-RU"/>
        </w:rPr>
        <w:tab/>
      </w:r>
      <w:r w:rsidRPr="00F433C6">
        <w:rPr>
          <w:rFonts w:ascii="Times New Roman" w:eastAsia="Times New Roman" w:hAnsi="Times New Roman" w:cs="Times New Roman"/>
          <w:b/>
          <w:sz w:val="18"/>
          <w:szCs w:val="18"/>
          <w:lang w:val="en-US" w:eastAsia="ru-RU"/>
        </w:rPr>
        <w:tab/>
      </w:r>
      <w:r w:rsidRPr="00F433C6">
        <w:rPr>
          <w:rFonts w:ascii="Times New Roman" w:eastAsia="Times New Roman" w:hAnsi="Times New Roman" w:cs="Times New Roman"/>
          <w:b/>
          <w:sz w:val="18"/>
          <w:szCs w:val="18"/>
          <w:lang w:val="en-US" w:eastAsia="ru-RU"/>
        </w:rPr>
        <w:tab/>
      </w:r>
      <w:r w:rsidRPr="00F433C6">
        <w:rPr>
          <w:rFonts w:ascii="Times New Roman" w:eastAsia="Times New Roman" w:hAnsi="Times New Roman" w:cs="Times New Roman"/>
          <w:b/>
          <w:sz w:val="18"/>
          <w:szCs w:val="18"/>
          <w:lang w:val="en-US" w:eastAsia="ru-RU"/>
        </w:rPr>
        <w:tab/>
      </w:r>
      <w:r w:rsidRPr="00F433C6">
        <w:rPr>
          <w:rFonts w:ascii="Times New Roman" w:eastAsia="Times New Roman" w:hAnsi="Times New Roman" w:cs="Times New Roman"/>
          <w:b/>
          <w:sz w:val="18"/>
          <w:szCs w:val="18"/>
          <w:lang w:val="en-US" w:eastAsia="ru-RU"/>
        </w:rPr>
        <w:tab/>
      </w:r>
      <w:r w:rsidR="00A9743A" w:rsidRPr="00F433C6">
        <w:rPr>
          <w:rFonts w:ascii="Times New Roman" w:eastAsia="Times New Roman" w:hAnsi="Times New Roman" w:cs="Times New Roman"/>
          <w:b/>
          <w:sz w:val="18"/>
          <w:szCs w:val="18"/>
          <w:lang w:val="en-US" w:eastAsia="ru-RU"/>
        </w:rPr>
        <w:tab/>
      </w:r>
      <w:r w:rsidR="00A9743A" w:rsidRPr="00F433C6">
        <w:rPr>
          <w:rFonts w:ascii="Times New Roman" w:eastAsia="Times New Roman" w:hAnsi="Times New Roman" w:cs="Times New Roman"/>
          <w:b/>
          <w:sz w:val="18"/>
          <w:szCs w:val="18"/>
          <w:lang w:val="en-US" w:eastAsia="ru-RU"/>
        </w:rPr>
        <w:tab/>
      </w:r>
      <w:r w:rsidR="00A9743A" w:rsidRPr="00F433C6">
        <w:rPr>
          <w:rFonts w:ascii="Times New Roman" w:eastAsia="Times New Roman" w:hAnsi="Times New Roman" w:cs="Times New Roman"/>
          <w:b/>
          <w:sz w:val="18"/>
          <w:szCs w:val="18"/>
          <w:lang w:val="en-US" w:eastAsia="ru-RU"/>
        </w:rPr>
        <w:tab/>
        <w:t xml:space="preserve">       "___" __________________ 202</w:t>
      </w:r>
      <w:r w:rsidR="00DF44B3">
        <w:rPr>
          <w:rFonts w:ascii="Times New Roman" w:eastAsia="Times New Roman" w:hAnsi="Times New Roman" w:cs="Times New Roman"/>
          <w:b/>
          <w:sz w:val="18"/>
          <w:szCs w:val="18"/>
          <w:lang w:eastAsia="ru-RU"/>
        </w:rPr>
        <w:t>4</w:t>
      </w:r>
      <w:bookmarkStart w:id="0" w:name="_GoBack"/>
      <w:bookmarkEnd w:id="0"/>
    </w:p>
    <w:p w:rsidR="00BC386C" w:rsidRPr="00F433C6" w:rsidRDefault="00BC386C" w:rsidP="00BC386C">
      <w:pPr>
        <w:spacing w:after="0" w:line="240" w:lineRule="auto"/>
        <w:jc w:val="both"/>
        <w:rPr>
          <w:rFonts w:ascii="Times New Roman" w:eastAsia="Times New Roman" w:hAnsi="Times New Roman" w:cs="Times New Roman"/>
          <w:b/>
          <w:sz w:val="18"/>
          <w:szCs w:val="18"/>
          <w:lang w:val="en-US" w:eastAsia="ru-RU"/>
        </w:rPr>
      </w:pPr>
    </w:p>
    <w:p w:rsidR="00BC386C" w:rsidRPr="00F433C6" w:rsidRDefault="00F06D63" w:rsidP="00BC386C">
      <w:pPr>
        <w:autoSpaceDE w:val="0"/>
        <w:autoSpaceDN w:val="0"/>
        <w:adjustRightInd w:val="0"/>
        <w:spacing w:after="0" w:line="240" w:lineRule="auto"/>
        <w:jc w:val="both"/>
        <w:rPr>
          <w:rFonts w:ascii="Times New Roman" w:eastAsia="Times New Roman" w:hAnsi="Times New Roman" w:cs="Times New Roman"/>
          <w:sz w:val="18"/>
          <w:szCs w:val="18"/>
          <w:lang w:val="en-US" w:eastAsia="ru-RU"/>
        </w:rPr>
      </w:pPr>
      <w:r w:rsidRPr="00F433C6">
        <w:rPr>
          <w:rFonts w:ascii="Times New Roman" w:eastAsia="Times New Roman" w:hAnsi="Times New Roman" w:cs="Times New Roman"/>
          <w:b/>
          <w:sz w:val="18"/>
          <w:szCs w:val="18"/>
          <w:lang w:val="en-US" w:eastAsia="ru-RU"/>
        </w:rPr>
        <w:t>SOFIS S. R. L.</w:t>
      </w:r>
      <w:r w:rsidRPr="00F433C6">
        <w:rPr>
          <w:rFonts w:ascii="Times New Roman" w:eastAsia="Times New Roman" w:hAnsi="Times New Roman" w:cs="Times New Roman"/>
          <w:sz w:val="18"/>
          <w:szCs w:val="18"/>
          <w:lang w:val="en-US" w:eastAsia="ru-RU"/>
        </w:rPr>
        <w:t xml:space="preserve">, hereinafter referred to as "Seller", legally represented by the sole administrator </w:t>
      </w:r>
      <w:r w:rsidR="00F433C6">
        <w:rPr>
          <w:rFonts w:ascii="Times New Roman" w:eastAsia="Times New Roman" w:hAnsi="Times New Roman" w:cs="Times New Roman"/>
          <w:sz w:val="18"/>
          <w:szCs w:val="18"/>
          <w:lang w:val="en-US" w:eastAsia="ru-RU"/>
        </w:rPr>
        <w:t>Aleksandra</w:t>
      </w:r>
      <w:r w:rsidRPr="00F433C6">
        <w:rPr>
          <w:rFonts w:ascii="Times New Roman" w:eastAsia="Times New Roman" w:hAnsi="Times New Roman" w:cs="Times New Roman"/>
          <w:sz w:val="18"/>
          <w:szCs w:val="18"/>
          <w:lang w:val="en-US" w:eastAsia="ru-RU"/>
        </w:rPr>
        <w:t xml:space="preserve"> Kuznetsova, acting with full corporate authority and with full legal responsibility, as the Party of the first part, and _________________________________, hereinafter referred to as "</w:t>
      </w:r>
      <w:r w:rsidR="00BC386C" w:rsidRPr="00F433C6">
        <w:rPr>
          <w:rFonts w:ascii="Times New Roman" w:eastAsia="Times New Roman" w:hAnsi="Times New Roman" w:cs="Times New Roman"/>
          <w:sz w:val="18"/>
          <w:szCs w:val="18"/>
          <w:lang w:val="en-US" w:eastAsia="ru-RU"/>
        </w:rPr>
        <w:t>Customer</w:t>
      </w:r>
      <w:r w:rsidRPr="00F433C6">
        <w:rPr>
          <w:rFonts w:ascii="Times New Roman" w:eastAsia="Times New Roman" w:hAnsi="Times New Roman" w:cs="Times New Roman"/>
          <w:sz w:val="18"/>
          <w:szCs w:val="18"/>
          <w:lang w:val="en-US" w:eastAsia="ru-RU"/>
        </w:rPr>
        <w:t>", legally represented by _________________, acting on the basis of __________________________, as the Party of the second part, made this Agreement concerning the following:</w:t>
      </w:r>
    </w:p>
    <w:p w:rsidR="00BC386C" w:rsidRPr="00F433C6" w:rsidRDefault="00BC386C" w:rsidP="00BC386C">
      <w:pPr>
        <w:autoSpaceDE w:val="0"/>
        <w:autoSpaceDN w:val="0"/>
        <w:adjustRightInd w:val="0"/>
        <w:spacing w:after="0" w:line="240" w:lineRule="auto"/>
        <w:jc w:val="both"/>
        <w:rPr>
          <w:rFonts w:ascii="Times New Roman" w:eastAsia="Times New Roman" w:hAnsi="Times New Roman" w:cs="Times New Roman"/>
          <w:sz w:val="18"/>
          <w:szCs w:val="18"/>
          <w:lang w:val="en-US" w:eastAsia="ru-RU"/>
        </w:rPr>
      </w:pPr>
    </w:p>
    <w:p w:rsidR="00BC386C" w:rsidRPr="00F433C6" w:rsidRDefault="00F06D63" w:rsidP="00F433C6">
      <w:pPr>
        <w:numPr>
          <w:ilvl w:val="0"/>
          <w:numId w:val="1"/>
        </w:numPr>
        <w:spacing w:after="0" w:line="240" w:lineRule="auto"/>
        <w:ind w:left="0" w:firstLine="0"/>
        <w:jc w:val="center"/>
        <w:rPr>
          <w:rFonts w:ascii="Times New Roman" w:eastAsia="Times New Roman" w:hAnsi="Times New Roman" w:cs="Times New Roman"/>
          <w:b/>
          <w:sz w:val="18"/>
          <w:szCs w:val="18"/>
          <w:lang w:eastAsia="ru-RU"/>
        </w:rPr>
      </w:pPr>
      <w:r w:rsidRPr="00F433C6">
        <w:rPr>
          <w:rFonts w:ascii="Times New Roman" w:eastAsia="Times New Roman" w:hAnsi="Times New Roman" w:cs="Times New Roman"/>
          <w:b/>
          <w:sz w:val="18"/>
          <w:szCs w:val="18"/>
          <w:lang w:val="en-US" w:eastAsia="ru-RU"/>
        </w:rPr>
        <w:t>SUBJECT OF THE AGREEMENT</w:t>
      </w:r>
    </w:p>
    <w:p w:rsidR="00BC386C" w:rsidRPr="00F433C6" w:rsidRDefault="00BC386C" w:rsidP="00BC386C">
      <w:pPr>
        <w:spacing w:after="0" w:line="240" w:lineRule="auto"/>
        <w:ind w:left="720"/>
        <w:rPr>
          <w:rFonts w:ascii="Times New Roman" w:eastAsia="Times New Roman" w:hAnsi="Times New Roman" w:cs="Times New Roman"/>
          <w:b/>
          <w:sz w:val="18"/>
          <w:szCs w:val="18"/>
          <w:lang w:eastAsia="ru-RU"/>
        </w:rPr>
      </w:pPr>
    </w:p>
    <w:p w:rsidR="00BC386C" w:rsidRPr="00F433C6" w:rsidRDefault="00F06D63" w:rsidP="00BC386C">
      <w:pPr>
        <w:spacing w:after="0" w:line="240" w:lineRule="auto"/>
        <w:jc w:val="both"/>
        <w:rPr>
          <w:rFonts w:ascii="Times New Roman" w:eastAsia="Times New Roman" w:hAnsi="Times New Roman" w:cs="Times New Roman"/>
          <w:sz w:val="18"/>
          <w:szCs w:val="18"/>
          <w:lang w:val="en-US" w:eastAsia="ru-RU"/>
        </w:rPr>
      </w:pPr>
      <w:r w:rsidRPr="00F433C6">
        <w:rPr>
          <w:rFonts w:ascii="Times New Roman" w:eastAsia="Times New Roman" w:hAnsi="Times New Roman" w:cs="Times New Roman"/>
          <w:sz w:val="18"/>
          <w:szCs w:val="18"/>
          <w:lang w:val="en-US" w:eastAsia="ru-RU"/>
        </w:rPr>
        <w:t xml:space="preserve">1.1. The Seller is obliged to deliver, and the </w:t>
      </w:r>
      <w:r w:rsidR="00BC386C" w:rsidRPr="00F433C6">
        <w:rPr>
          <w:rFonts w:ascii="Times New Roman" w:eastAsia="Times New Roman" w:hAnsi="Times New Roman" w:cs="Times New Roman"/>
          <w:sz w:val="18"/>
          <w:szCs w:val="18"/>
          <w:lang w:val="en-US" w:eastAsia="ru-RU"/>
        </w:rPr>
        <w:t>Customer</w:t>
      </w:r>
      <w:r w:rsidRPr="00F433C6">
        <w:rPr>
          <w:rFonts w:ascii="Times New Roman" w:eastAsia="Times New Roman" w:hAnsi="Times New Roman" w:cs="Times New Roman"/>
          <w:sz w:val="18"/>
          <w:szCs w:val="18"/>
          <w:lang w:val="en-US" w:eastAsia="ru-RU"/>
        </w:rPr>
        <w:t xml:space="preserve"> is obliged to accept and to pay for cosmetic products (hereinafter referred to as the Goods) in the quantity, at the price, and at the range agreed by the Parties and specified in the delivery documents for each specific batch of Goods.</w:t>
      </w:r>
    </w:p>
    <w:p w:rsidR="00BC386C" w:rsidRPr="00F433C6" w:rsidRDefault="00F06D63" w:rsidP="00BC386C">
      <w:pPr>
        <w:spacing w:after="0" w:line="240" w:lineRule="auto"/>
        <w:jc w:val="both"/>
        <w:rPr>
          <w:rFonts w:ascii="Times New Roman" w:eastAsia="Times New Roman" w:hAnsi="Times New Roman" w:cs="Times New Roman"/>
          <w:sz w:val="18"/>
          <w:szCs w:val="18"/>
          <w:lang w:val="en-US" w:eastAsia="ru-RU"/>
        </w:rPr>
      </w:pPr>
      <w:r w:rsidRPr="00F433C6">
        <w:rPr>
          <w:rFonts w:ascii="Times New Roman" w:eastAsia="Times New Roman" w:hAnsi="Times New Roman" w:cs="Times New Roman"/>
          <w:sz w:val="18"/>
          <w:szCs w:val="18"/>
          <w:lang w:val="en-US" w:eastAsia="ru-RU"/>
        </w:rPr>
        <w:t xml:space="preserve">1.2. The Seller provides the </w:t>
      </w:r>
      <w:r w:rsidR="00BC386C" w:rsidRPr="00F433C6">
        <w:rPr>
          <w:rFonts w:ascii="Times New Roman" w:eastAsia="Times New Roman" w:hAnsi="Times New Roman" w:cs="Times New Roman"/>
          <w:sz w:val="18"/>
          <w:szCs w:val="18"/>
          <w:lang w:val="en-US" w:eastAsia="ru-RU"/>
        </w:rPr>
        <w:t>Customer</w:t>
      </w:r>
      <w:r w:rsidRPr="00F433C6">
        <w:rPr>
          <w:rFonts w:ascii="Times New Roman" w:eastAsia="Times New Roman" w:hAnsi="Times New Roman" w:cs="Times New Roman"/>
          <w:sz w:val="18"/>
          <w:szCs w:val="18"/>
          <w:lang w:val="en-US" w:eastAsia="ru-RU"/>
        </w:rPr>
        <w:t xml:space="preserve"> with the Goods under conditions, at the range, and at the prices in accordance with the Specifications to this Agreement, which make essential parts of the Agreement.</w:t>
      </w:r>
    </w:p>
    <w:p w:rsidR="00BC386C" w:rsidRPr="00F433C6" w:rsidRDefault="00F06D63" w:rsidP="00BC386C">
      <w:pPr>
        <w:spacing w:after="0" w:line="240" w:lineRule="auto"/>
        <w:jc w:val="both"/>
        <w:rPr>
          <w:rFonts w:ascii="Times New Roman" w:eastAsia="Times New Roman" w:hAnsi="Times New Roman" w:cs="Times New Roman"/>
          <w:sz w:val="18"/>
          <w:szCs w:val="18"/>
          <w:lang w:val="en-US" w:eastAsia="ru-RU"/>
        </w:rPr>
      </w:pPr>
      <w:r w:rsidRPr="00F433C6">
        <w:rPr>
          <w:rFonts w:ascii="Times New Roman" w:eastAsia="Times New Roman" w:hAnsi="Times New Roman" w:cs="Times New Roman"/>
          <w:sz w:val="18"/>
          <w:szCs w:val="18"/>
          <w:lang w:val="en-US" w:eastAsia="ru-RU"/>
        </w:rPr>
        <w:t>1.3. At the making of this Agreement, the Parties provide each other with copies of documents confirming the legal capacity of the legal entity: extract from the legal entities commercial register, legal entity basic information portfolio.</w:t>
      </w:r>
    </w:p>
    <w:p w:rsidR="00BC386C" w:rsidRPr="00F433C6" w:rsidRDefault="00BC386C" w:rsidP="00BC386C">
      <w:pPr>
        <w:spacing w:after="0" w:line="240" w:lineRule="auto"/>
        <w:jc w:val="both"/>
        <w:rPr>
          <w:rFonts w:ascii="Times New Roman" w:eastAsia="Times New Roman" w:hAnsi="Times New Roman" w:cs="Times New Roman"/>
          <w:sz w:val="18"/>
          <w:szCs w:val="18"/>
          <w:lang w:val="en-US" w:eastAsia="ru-RU"/>
        </w:rPr>
      </w:pPr>
    </w:p>
    <w:p w:rsidR="00BC386C" w:rsidRPr="00B40573" w:rsidRDefault="00634028" w:rsidP="00F433C6">
      <w:pPr>
        <w:numPr>
          <w:ilvl w:val="0"/>
          <w:numId w:val="2"/>
        </w:numPr>
        <w:spacing w:after="0" w:line="240" w:lineRule="auto"/>
        <w:ind w:left="0" w:firstLine="0"/>
        <w:contextualSpacing/>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SALES PLAN</w:t>
      </w:r>
    </w:p>
    <w:p w:rsidR="00BC386C" w:rsidRPr="00B40573" w:rsidRDefault="00BC386C" w:rsidP="00BC386C">
      <w:pPr>
        <w:spacing w:after="0" w:line="240" w:lineRule="auto"/>
        <w:ind w:left="360"/>
        <w:contextualSpacing/>
        <w:jc w:val="both"/>
        <w:rPr>
          <w:rFonts w:ascii="Times New Roman" w:eastAsia="Times New Roman" w:hAnsi="Times New Roman" w:cs="Times New Roman"/>
          <w:b/>
          <w:sz w:val="18"/>
          <w:szCs w:val="18"/>
          <w:lang w:eastAsia="ru-RU"/>
        </w:rPr>
      </w:pPr>
    </w:p>
    <w:p w:rsidR="00BC386C" w:rsidRPr="006E6C72" w:rsidRDefault="00634028" w:rsidP="00BC386C">
      <w:pPr>
        <w:contextualSpacing/>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2.1</w:t>
      </w:r>
      <w:r w:rsidR="00F06D63" w:rsidRPr="00B40573">
        <w:rPr>
          <w:rFonts w:ascii="Times New Roman" w:eastAsia="Times New Roman" w:hAnsi="Times New Roman" w:cs="Times New Roman"/>
          <w:sz w:val="18"/>
          <w:szCs w:val="18"/>
          <w:lang w:val="en-US" w:eastAsia="ru-RU"/>
        </w:rPr>
        <w:t xml:space="preserve">. The Seller and the </w:t>
      </w:r>
      <w:r w:rsidR="00BC386C">
        <w:rPr>
          <w:rFonts w:ascii="Times New Roman" w:eastAsia="Times New Roman" w:hAnsi="Times New Roman" w:cs="Times New Roman"/>
          <w:sz w:val="18"/>
          <w:szCs w:val="18"/>
          <w:lang w:val="en-US" w:eastAsia="ru-RU"/>
        </w:rPr>
        <w:t>Customer</w:t>
      </w:r>
      <w:r w:rsidR="00F06D63" w:rsidRPr="00B40573">
        <w:rPr>
          <w:rFonts w:ascii="Times New Roman" w:eastAsia="Times New Roman" w:hAnsi="Times New Roman" w:cs="Times New Roman"/>
          <w:sz w:val="18"/>
          <w:szCs w:val="18"/>
          <w:lang w:val="en-US" w:eastAsia="ru-RU"/>
        </w:rPr>
        <w:t xml:space="preserve"> shall agree on a plan for the purchase of Goods for the next quarter not later than the 05th day of each last quarter month. Applications for the delivery shall be submitted by the </w:t>
      </w:r>
      <w:r w:rsidR="00BC386C">
        <w:rPr>
          <w:rFonts w:ascii="Times New Roman" w:eastAsia="Times New Roman" w:hAnsi="Times New Roman" w:cs="Times New Roman"/>
          <w:sz w:val="18"/>
          <w:szCs w:val="18"/>
          <w:lang w:val="en-US" w:eastAsia="ru-RU"/>
        </w:rPr>
        <w:t>Customer</w:t>
      </w:r>
      <w:r w:rsidR="00F06D63" w:rsidRPr="00B40573">
        <w:rPr>
          <w:rFonts w:ascii="Times New Roman" w:eastAsia="Times New Roman" w:hAnsi="Times New Roman" w:cs="Times New Roman"/>
          <w:sz w:val="18"/>
          <w:szCs w:val="18"/>
          <w:lang w:val="en-US" w:eastAsia="ru-RU"/>
        </w:rPr>
        <w:t xml:space="preserve"> and agreed by the Parties on a quarterly basis no later than the 10th day of the last quarter month.</w:t>
      </w:r>
    </w:p>
    <w:p w:rsidR="00BC386C" w:rsidRPr="006E6C72" w:rsidRDefault="00634028" w:rsidP="00BC386C">
      <w:pPr>
        <w:contextualSpacing/>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2.2</w:t>
      </w:r>
      <w:r w:rsidR="00F06D63" w:rsidRPr="00B40573">
        <w:rPr>
          <w:rFonts w:ascii="Times New Roman" w:eastAsia="Times New Roman" w:hAnsi="Times New Roman" w:cs="Times New Roman"/>
          <w:sz w:val="18"/>
          <w:szCs w:val="18"/>
          <w:lang w:val="en-US" w:eastAsia="ru-RU"/>
        </w:rPr>
        <w:t xml:space="preserve">. The Seller and the </w:t>
      </w:r>
      <w:r w:rsidR="00BC386C">
        <w:rPr>
          <w:rFonts w:ascii="Times New Roman" w:eastAsia="Times New Roman" w:hAnsi="Times New Roman" w:cs="Times New Roman"/>
          <w:sz w:val="18"/>
          <w:szCs w:val="18"/>
          <w:lang w:val="en-US" w:eastAsia="ru-RU"/>
        </w:rPr>
        <w:t>Customer</w:t>
      </w:r>
      <w:r w:rsidR="00F06D63" w:rsidRPr="00B40573">
        <w:rPr>
          <w:rFonts w:ascii="Times New Roman" w:eastAsia="Times New Roman" w:hAnsi="Times New Roman" w:cs="Times New Roman"/>
          <w:sz w:val="18"/>
          <w:szCs w:val="18"/>
          <w:lang w:val="en-US" w:eastAsia="ru-RU"/>
        </w:rPr>
        <w:t xml:space="preserve"> shall agree on the scope of the sales for each upcoming calendar year one month prior to the calendar year expiration. </w:t>
      </w:r>
    </w:p>
    <w:p w:rsidR="00BC386C" w:rsidRPr="006E6C72" w:rsidRDefault="009974C0" w:rsidP="00BC386C">
      <w:pPr>
        <w:contextualSpacing/>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w:t>
      </w:r>
      <w:r w:rsidRPr="009974C0">
        <w:rPr>
          <w:rFonts w:ascii="Times New Roman" w:eastAsia="Times New Roman" w:hAnsi="Times New Roman" w:cs="Times New Roman"/>
          <w:sz w:val="18"/>
          <w:szCs w:val="18"/>
          <w:lang w:val="en-US" w:eastAsia="ru-RU"/>
        </w:rPr>
        <w:t>3</w:t>
      </w:r>
      <w:r w:rsidR="00F06D63">
        <w:rPr>
          <w:rFonts w:ascii="Times New Roman" w:eastAsia="Times New Roman" w:hAnsi="Times New Roman" w:cs="Times New Roman"/>
          <w:sz w:val="18"/>
          <w:szCs w:val="18"/>
          <w:lang w:val="en-US" w:eastAsia="ru-RU"/>
        </w:rPr>
        <w:t xml:space="preserve">. The </w:t>
      </w:r>
      <w:r w:rsidR="00BC386C">
        <w:rPr>
          <w:rFonts w:ascii="Times New Roman" w:eastAsia="Times New Roman" w:hAnsi="Times New Roman" w:cs="Times New Roman"/>
          <w:sz w:val="18"/>
          <w:szCs w:val="18"/>
          <w:lang w:val="en-US" w:eastAsia="ru-RU"/>
        </w:rPr>
        <w:t>Customer</w:t>
      </w:r>
      <w:r w:rsidR="00F06D63">
        <w:rPr>
          <w:rFonts w:ascii="Times New Roman" w:eastAsia="Times New Roman" w:hAnsi="Times New Roman" w:cs="Times New Roman"/>
          <w:sz w:val="18"/>
          <w:szCs w:val="18"/>
          <w:lang w:val="en-US" w:eastAsia="ru-RU"/>
        </w:rPr>
        <w:t xml:space="preserve"> is obliged to provide the Seller with information on the sales of the Seller's Goods in the form of a detailed report no later than the 20th day of each month. </w:t>
      </w:r>
    </w:p>
    <w:p w:rsidR="00BC386C" w:rsidRPr="006E6C72" w:rsidRDefault="009974C0" w:rsidP="00BC386C">
      <w:pPr>
        <w:contextualSpacing/>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w:t>
      </w:r>
      <w:r w:rsidRPr="009974C0">
        <w:rPr>
          <w:rFonts w:ascii="Times New Roman" w:eastAsia="Times New Roman" w:hAnsi="Times New Roman" w:cs="Times New Roman"/>
          <w:sz w:val="18"/>
          <w:szCs w:val="18"/>
          <w:lang w:val="en-US" w:eastAsia="ru-RU"/>
        </w:rPr>
        <w:t>4</w:t>
      </w:r>
      <w:r w:rsidR="00F06D63">
        <w:rPr>
          <w:rFonts w:ascii="Times New Roman" w:eastAsia="Times New Roman" w:hAnsi="Times New Roman" w:cs="Times New Roman"/>
          <w:sz w:val="18"/>
          <w:szCs w:val="18"/>
          <w:lang w:val="en-US" w:eastAsia="ru-RU"/>
        </w:rPr>
        <w:t xml:space="preserve">. The </w:t>
      </w:r>
      <w:r w:rsidR="00BC386C">
        <w:rPr>
          <w:rFonts w:ascii="Times New Roman" w:eastAsia="Times New Roman" w:hAnsi="Times New Roman" w:cs="Times New Roman"/>
          <w:sz w:val="18"/>
          <w:szCs w:val="18"/>
          <w:lang w:val="en-US" w:eastAsia="ru-RU"/>
        </w:rPr>
        <w:t>Customer</w:t>
      </w:r>
      <w:r w:rsidR="00F06D63">
        <w:rPr>
          <w:rFonts w:ascii="Times New Roman" w:eastAsia="Times New Roman" w:hAnsi="Times New Roman" w:cs="Times New Roman"/>
          <w:sz w:val="18"/>
          <w:szCs w:val="18"/>
          <w:lang w:val="en-US" w:eastAsia="ru-RU"/>
        </w:rPr>
        <w:t xml:space="preserve"> is obliged not to purchase the Seller's products from other Suppliers without the prior consent of the Seller.</w:t>
      </w:r>
    </w:p>
    <w:p w:rsidR="00BC386C" w:rsidRPr="00655466" w:rsidRDefault="00F06D63" w:rsidP="00F433C6">
      <w:pPr>
        <w:pStyle w:val="a3"/>
        <w:numPr>
          <w:ilvl w:val="0"/>
          <w:numId w:val="2"/>
        </w:numPr>
        <w:spacing w:after="0" w:line="240" w:lineRule="auto"/>
        <w:ind w:left="0" w:firstLine="0"/>
        <w:jc w:val="center"/>
        <w:rPr>
          <w:rFonts w:ascii="Times New Roman" w:eastAsia="Times New Roman" w:hAnsi="Times New Roman" w:cs="Times New Roman"/>
          <w:b/>
          <w:sz w:val="18"/>
          <w:szCs w:val="18"/>
          <w:lang w:eastAsia="ru-RU"/>
        </w:rPr>
      </w:pPr>
      <w:r w:rsidRPr="00655466">
        <w:rPr>
          <w:rFonts w:ascii="Times New Roman" w:eastAsia="Times New Roman" w:hAnsi="Times New Roman" w:cs="Times New Roman"/>
          <w:b/>
          <w:sz w:val="18"/>
          <w:szCs w:val="18"/>
          <w:lang w:val="en-US" w:eastAsia="ru-RU"/>
        </w:rPr>
        <w:t xml:space="preserve">PRICES AND PAYMENT TERMS </w:t>
      </w:r>
    </w:p>
    <w:p w:rsidR="00BC386C" w:rsidRPr="00B40573" w:rsidRDefault="00BC386C" w:rsidP="00F433C6">
      <w:pPr>
        <w:spacing w:after="0" w:line="240" w:lineRule="auto"/>
        <w:jc w:val="both"/>
        <w:rPr>
          <w:rFonts w:ascii="Times New Roman" w:eastAsia="Times New Roman" w:hAnsi="Times New Roman" w:cs="Times New Roman"/>
          <w:b/>
          <w:sz w:val="18"/>
          <w:szCs w:val="18"/>
          <w:lang w:eastAsia="ru-RU"/>
        </w:rPr>
      </w:pPr>
    </w:p>
    <w:p w:rsidR="00BC386C" w:rsidRPr="00A9743A"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 xml:space="preserve">3.1. Prices for the delivered Goods are set in Euro and are specified in the Specification to this Agreement and Invoices for each delivery. The price of the Goods </w:t>
      </w:r>
      <w:r w:rsidRPr="00A9743A">
        <w:rPr>
          <w:rFonts w:ascii="Times New Roman" w:eastAsia="Times New Roman" w:hAnsi="Times New Roman" w:cs="Times New Roman"/>
          <w:sz w:val="18"/>
          <w:szCs w:val="18"/>
          <w:lang w:val="en-US" w:eastAsia="ru-RU"/>
        </w:rPr>
        <w:t xml:space="preserve">includes container, packaging, and labeling. </w:t>
      </w:r>
    </w:p>
    <w:p w:rsidR="00BC386C" w:rsidRPr="00A9743A" w:rsidRDefault="00F06D63" w:rsidP="00BC386C">
      <w:pPr>
        <w:spacing w:after="0" w:line="240" w:lineRule="auto"/>
        <w:jc w:val="both"/>
        <w:rPr>
          <w:rFonts w:ascii="Times New Roman" w:eastAsia="Times New Roman" w:hAnsi="Times New Roman" w:cs="Times New Roman"/>
          <w:sz w:val="18"/>
          <w:szCs w:val="18"/>
          <w:lang w:val="en-US" w:eastAsia="ru-RU"/>
        </w:rPr>
      </w:pPr>
      <w:r w:rsidRPr="00A9743A">
        <w:rPr>
          <w:rFonts w:ascii="Times New Roman" w:eastAsia="Times New Roman" w:hAnsi="Times New Roman" w:cs="Times New Roman"/>
          <w:sz w:val="18"/>
          <w:szCs w:val="18"/>
          <w:lang w:val="en-US" w:eastAsia="ru-RU"/>
        </w:rPr>
        <w:t xml:space="preserve">3.2. The Seller has the right to revise the Specification and should notify the </w:t>
      </w:r>
      <w:r w:rsidR="00BC386C" w:rsidRPr="00A9743A">
        <w:rPr>
          <w:rFonts w:ascii="Times New Roman" w:eastAsia="Times New Roman" w:hAnsi="Times New Roman" w:cs="Times New Roman"/>
          <w:sz w:val="18"/>
          <w:szCs w:val="18"/>
          <w:lang w:val="en-US" w:eastAsia="ru-RU"/>
        </w:rPr>
        <w:t>Customer</w:t>
      </w:r>
      <w:r w:rsidRPr="00A9743A">
        <w:rPr>
          <w:rFonts w:ascii="Times New Roman" w:eastAsia="Times New Roman" w:hAnsi="Times New Roman" w:cs="Times New Roman"/>
          <w:sz w:val="18"/>
          <w:szCs w:val="18"/>
          <w:lang w:val="en-US" w:eastAsia="ru-RU"/>
        </w:rPr>
        <w:t xml:space="preserve"> of the new prices within 14 (fourteen) calendar days prior to the expected price change. If the assortment matrix is changed, the Seller shall notify the </w:t>
      </w:r>
      <w:r w:rsidR="00BC386C" w:rsidRPr="00A9743A">
        <w:rPr>
          <w:rFonts w:ascii="Times New Roman" w:eastAsia="Times New Roman" w:hAnsi="Times New Roman" w:cs="Times New Roman"/>
          <w:sz w:val="18"/>
          <w:szCs w:val="18"/>
          <w:lang w:val="en-US" w:eastAsia="ru-RU"/>
        </w:rPr>
        <w:t>Customer</w:t>
      </w:r>
      <w:r w:rsidRPr="00A9743A">
        <w:rPr>
          <w:rFonts w:ascii="Times New Roman" w:eastAsia="Times New Roman" w:hAnsi="Times New Roman" w:cs="Times New Roman"/>
          <w:sz w:val="18"/>
          <w:szCs w:val="18"/>
          <w:lang w:val="en-US" w:eastAsia="ru-RU"/>
        </w:rPr>
        <w:t xml:space="preserve"> within 5 (five) calendar days prior to the Specification change.</w:t>
      </w:r>
    </w:p>
    <w:p w:rsidR="00BC386C" w:rsidRPr="00A9743A" w:rsidRDefault="00F06D63" w:rsidP="00BC386C">
      <w:pPr>
        <w:spacing w:after="0" w:line="240" w:lineRule="auto"/>
        <w:jc w:val="both"/>
        <w:rPr>
          <w:rFonts w:ascii="Times New Roman" w:eastAsia="Times New Roman" w:hAnsi="Times New Roman" w:cs="Times New Roman"/>
          <w:sz w:val="18"/>
          <w:szCs w:val="18"/>
          <w:lang w:val="en-US" w:eastAsia="ru-RU"/>
        </w:rPr>
      </w:pPr>
      <w:r w:rsidRPr="00A9743A">
        <w:rPr>
          <w:rFonts w:ascii="Times New Roman" w:eastAsia="Times New Roman" w:hAnsi="Times New Roman" w:cs="Times New Roman"/>
          <w:sz w:val="18"/>
          <w:szCs w:val="18"/>
          <w:lang w:val="en-US" w:eastAsia="ru-RU"/>
        </w:rPr>
        <w:t xml:space="preserve">3.3. The </w:t>
      </w:r>
      <w:r w:rsidR="00BC386C" w:rsidRPr="00A9743A">
        <w:rPr>
          <w:rFonts w:ascii="Times New Roman" w:eastAsia="Times New Roman" w:hAnsi="Times New Roman" w:cs="Times New Roman"/>
          <w:sz w:val="18"/>
          <w:szCs w:val="18"/>
          <w:lang w:val="en-US" w:eastAsia="ru-RU"/>
        </w:rPr>
        <w:t>Customer</w:t>
      </w:r>
      <w:r w:rsidRPr="00A9743A">
        <w:rPr>
          <w:rFonts w:ascii="Times New Roman" w:eastAsia="Times New Roman" w:hAnsi="Times New Roman" w:cs="Times New Roman"/>
          <w:sz w:val="18"/>
          <w:szCs w:val="18"/>
          <w:lang w:val="en-US" w:eastAsia="ru-RU"/>
        </w:rPr>
        <w:t xml:space="preserve"> is obliged to pay for each batch of the delivered Goods under the terms:  ________________________________________________________________________________________________.</w:t>
      </w:r>
    </w:p>
    <w:p w:rsidR="00BC386C" w:rsidRPr="00A9743A" w:rsidRDefault="00F06D63" w:rsidP="00BC386C">
      <w:pPr>
        <w:spacing w:after="0" w:line="240" w:lineRule="auto"/>
        <w:jc w:val="both"/>
        <w:rPr>
          <w:rFonts w:ascii="Times New Roman" w:eastAsia="Times New Roman" w:hAnsi="Times New Roman" w:cs="Times New Roman"/>
          <w:sz w:val="18"/>
          <w:szCs w:val="18"/>
          <w:lang w:val="en-US" w:eastAsia="ru-RU"/>
        </w:rPr>
      </w:pPr>
      <w:r w:rsidRPr="00A9743A">
        <w:rPr>
          <w:rFonts w:ascii="Times New Roman" w:eastAsia="Times New Roman" w:hAnsi="Times New Roman" w:cs="Times New Roman"/>
          <w:sz w:val="18"/>
          <w:szCs w:val="18"/>
          <w:lang w:val="en-US" w:eastAsia="ru-RU"/>
        </w:rPr>
        <w:t>3.4. Payment is made by transferring an appropriate monetary amount to the Seller's account.</w:t>
      </w:r>
    </w:p>
    <w:p w:rsidR="00BC386C" w:rsidRPr="00F433C6" w:rsidRDefault="00F06D63" w:rsidP="00BC386C">
      <w:pPr>
        <w:spacing w:after="0" w:line="240" w:lineRule="auto"/>
        <w:jc w:val="both"/>
        <w:rPr>
          <w:rFonts w:ascii="Times New Roman" w:eastAsia="Times New Roman" w:hAnsi="Times New Roman" w:cs="Times New Roman"/>
          <w:sz w:val="18"/>
          <w:szCs w:val="18"/>
          <w:lang w:val="en-US" w:eastAsia="ru-RU"/>
        </w:rPr>
      </w:pPr>
      <w:r w:rsidRPr="00A9743A">
        <w:rPr>
          <w:rFonts w:ascii="Times New Roman" w:eastAsia="Times New Roman" w:hAnsi="Times New Roman" w:cs="Times New Roman"/>
          <w:sz w:val="18"/>
          <w:szCs w:val="18"/>
          <w:lang w:val="en-US" w:eastAsia="ru-RU"/>
        </w:rPr>
        <w:t xml:space="preserve">The </w:t>
      </w:r>
      <w:r w:rsidR="00BC386C" w:rsidRPr="00A9743A">
        <w:rPr>
          <w:rFonts w:ascii="Times New Roman" w:eastAsia="Times New Roman" w:hAnsi="Times New Roman" w:cs="Times New Roman"/>
          <w:sz w:val="18"/>
          <w:szCs w:val="18"/>
          <w:lang w:val="en-US" w:eastAsia="ru-RU"/>
        </w:rPr>
        <w:t>Customer</w:t>
      </w:r>
      <w:r w:rsidRPr="00A9743A">
        <w:rPr>
          <w:rFonts w:ascii="Times New Roman" w:eastAsia="Times New Roman" w:hAnsi="Times New Roman" w:cs="Times New Roman"/>
          <w:sz w:val="18"/>
          <w:szCs w:val="18"/>
          <w:lang w:val="en-US" w:eastAsia="ru-RU"/>
        </w:rPr>
        <w:t xml:space="preserve">'s obligations for payment of the Goods shall be considered to be performed at the time of the monetary amount receipt at the current account of the Seller. The </w:t>
      </w:r>
      <w:r w:rsidR="00BC386C" w:rsidRPr="00A9743A">
        <w:rPr>
          <w:rFonts w:ascii="Times New Roman" w:eastAsia="Times New Roman" w:hAnsi="Times New Roman" w:cs="Times New Roman"/>
          <w:sz w:val="18"/>
          <w:szCs w:val="18"/>
          <w:lang w:val="en-US" w:eastAsia="ru-RU"/>
        </w:rPr>
        <w:t>Customer</w:t>
      </w:r>
      <w:r w:rsidRPr="00A9743A">
        <w:rPr>
          <w:rFonts w:ascii="Times New Roman" w:eastAsia="Times New Roman" w:hAnsi="Times New Roman" w:cs="Times New Roman"/>
          <w:sz w:val="18"/>
          <w:szCs w:val="18"/>
          <w:lang w:val="en-US" w:eastAsia="ru-RU"/>
        </w:rPr>
        <w:t xml:space="preserve"> shall fully bear the Bank's expenses for the transfer of funds and the fees charged by the Bank for foreign currency transfers</w:t>
      </w:r>
      <w:r w:rsidRPr="00F433C6">
        <w:rPr>
          <w:rFonts w:ascii="Times New Roman" w:eastAsia="Times New Roman" w:hAnsi="Times New Roman" w:cs="Times New Roman"/>
          <w:sz w:val="18"/>
          <w:szCs w:val="18"/>
          <w:lang w:val="en-US" w:eastAsia="ru-RU"/>
        </w:rPr>
        <w:t>.</w:t>
      </w:r>
    </w:p>
    <w:p w:rsidR="00BC386C" w:rsidRPr="00F433C6" w:rsidRDefault="00F06D63" w:rsidP="00BC386C">
      <w:pPr>
        <w:spacing w:after="0" w:line="240" w:lineRule="auto"/>
        <w:jc w:val="both"/>
        <w:rPr>
          <w:rFonts w:ascii="Times New Roman" w:eastAsia="Times New Roman" w:hAnsi="Times New Roman" w:cs="Times New Roman"/>
          <w:sz w:val="18"/>
          <w:szCs w:val="18"/>
          <w:lang w:val="en-US" w:eastAsia="ru-RU"/>
        </w:rPr>
      </w:pPr>
      <w:r w:rsidRPr="00F433C6">
        <w:rPr>
          <w:rFonts w:ascii="Times New Roman" w:eastAsia="Times New Roman" w:hAnsi="Times New Roman" w:cs="Times New Roman"/>
          <w:sz w:val="18"/>
          <w:szCs w:val="18"/>
          <w:lang w:val="en-US" w:eastAsia="ru-RU"/>
        </w:rPr>
        <w:t xml:space="preserve">The minimum monetary amount for the </w:t>
      </w:r>
      <w:r w:rsidR="00BC386C" w:rsidRPr="00F433C6">
        <w:rPr>
          <w:rFonts w:ascii="Times New Roman" w:eastAsia="Times New Roman" w:hAnsi="Times New Roman" w:cs="Times New Roman"/>
          <w:sz w:val="18"/>
          <w:szCs w:val="18"/>
          <w:lang w:val="en-US" w:eastAsia="ru-RU"/>
        </w:rPr>
        <w:t>Customer</w:t>
      </w:r>
      <w:r w:rsidRPr="00F433C6">
        <w:rPr>
          <w:rFonts w:ascii="Times New Roman" w:eastAsia="Times New Roman" w:hAnsi="Times New Roman" w:cs="Times New Roman"/>
          <w:sz w:val="18"/>
          <w:szCs w:val="18"/>
          <w:lang w:val="en-US" w:eastAsia="ru-RU"/>
        </w:rPr>
        <w:t>'s order is _____________________. Commodity items shipment is made in multiples of boxes.</w:t>
      </w:r>
      <w:r w:rsidR="00774EEA" w:rsidRPr="00F433C6">
        <w:rPr>
          <w:sz w:val="18"/>
          <w:szCs w:val="18"/>
          <w:lang w:val="en-US"/>
        </w:rPr>
        <w:t xml:space="preserve"> </w:t>
      </w:r>
      <w:r w:rsidR="00774EEA" w:rsidRPr="00F433C6">
        <w:rPr>
          <w:rFonts w:ascii="Times New Roman" w:eastAsia="Times New Roman" w:hAnsi="Times New Roman" w:cs="Times New Roman"/>
          <w:sz w:val="18"/>
          <w:szCs w:val="18"/>
          <w:lang w:val="en-US" w:eastAsia="ru-RU"/>
        </w:rPr>
        <w:t>Violation of the assortment in the box is not allowed.</w:t>
      </w:r>
    </w:p>
    <w:p w:rsidR="00BC386C" w:rsidRPr="00F433C6" w:rsidRDefault="00F06D63" w:rsidP="00BC386C">
      <w:pPr>
        <w:suppressAutoHyphens/>
        <w:spacing w:after="0" w:line="240" w:lineRule="auto"/>
        <w:jc w:val="both"/>
        <w:rPr>
          <w:rFonts w:ascii="Times New Roman" w:eastAsia="Times New Roman" w:hAnsi="Times New Roman" w:cs="Times New Roman"/>
          <w:sz w:val="18"/>
          <w:szCs w:val="18"/>
          <w:lang w:val="en-US" w:eastAsia="ru-RU"/>
        </w:rPr>
      </w:pPr>
      <w:r w:rsidRPr="00F433C6">
        <w:rPr>
          <w:rFonts w:ascii="Times New Roman" w:eastAsia="Times New Roman" w:hAnsi="Times New Roman" w:cs="Times New Roman"/>
          <w:sz w:val="18"/>
          <w:szCs w:val="18"/>
          <w:lang w:val="en-US" w:eastAsia="ru-RU"/>
        </w:rPr>
        <w:t xml:space="preserve">3.5. Quarterly, within 10 working days of the month following the expired quarter the Seller sends to the </w:t>
      </w:r>
      <w:r w:rsidR="00BC386C" w:rsidRPr="00F433C6">
        <w:rPr>
          <w:rFonts w:ascii="Times New Roman" w:eastAsia="Times New Roman" w:hAnsi="Times New Roman" w:cs="Times New Roman"/>
          <w:sz w:val="18"/>
          <w:szCs w:val="18"/>
          <w:lang w:val="en-US" w:eastAsia="ru-RU"/>
        </w:rPr>
        <w:t>Customer</w:t>
      </w:r>
      <w:r w:rsidRPr="00F433C6">
        <w:rPr>
          <w:rFonts w:ascii="Times New Roman" w:eastAsia="Times New Roman" w:hAnsi="Times New Roman" w:cs="Times New Roman"/>
          <w:sz w:val="18"/>
          <w:szCs w:val="18"/>
          <w:lang w:val="en-US" w:eastAsia="ru-RU"/>
        </w:rPr>
        <w:t xml:space="preserve"> the reconciliation report. Within 5 (five) working days from the time of its receipt, the </w:t>
      </w:r>
      <w:r w:rsidR="00BC386C" w:rsidRPr="00F433C6">
        <w:rPr>
          <w:rFonts w:ascii="Times New Roman" w:eastAsia="Times New Roman" w:hAnsi="Times New Roman" w:cs="Times New Roman"/>
          <w:sz w:val="18"/>
          <w:szCs w:val="18"/>
          <w:lang w:val="en-US" w:eastAsia="ru-RU"/>
        </w:rPr>
        <w:t>Customer</w:t>
      </w:r>
      <w:r w:rsidRPr="00F433C6">
        <w:rPr>
          <w:rFonts w:ascii="Times New Roman" w:eastAsia="Times New Roman" w:hAnsi="Times New Roman" w:cs="Times New Roman"/>
          <w:sz w:val="18"/>
          <w:szCs w:val="18"/>
          <w:lang w:val="en-US" w:eastAsia="ru-RU"/>
        </w:rPr>
        <w:t xml:space="preserve"> shall sign two copies of the above report and send them to the Seller by e-mail and by registered mail. </w:t>
      </w:r>
    </w:p>
    <w:p w:rsidR="00BC386C" w:rsidRPr="00F433C6" w:rsidRDefault="00BC386C" w:rsidP="00BC386C">
      <w:pPr>
        <w:suppressAutoHyphens/>
        <w:spacing w:after="0" w:line="240" w:lineRule="auto"/>
        <w:jc w:val="both"/>
        <w:rPr>
          <w:rFonts w:ascii="Times New Roman" w:eastAsia="Times New Roman" w:hAnsi="Times New Roman" w:cs="Times New Roman"/>
          <w:sz w:val="18"/>
          <w:szCs w:val="18"/>
          <w:lang w:val="en-US" w:eastAsia="ru-RU"/>
        </w:rPr>
      </w:pPr>
    </w:p>
    <w:p w:rsidR="00BC386C" w:rsidRPr="00F433C6" w:rsidRDefault="00F06D63" w:rsidP="00F433C6">
      <w:pPr>
        <w:pStyle w:val="a3"/>
        <w:ind w:left="0"/>
        <w:jc w:val="center"/>
        <w:rPr>
          <w:rFonts w:ascii="Times New Roman" w:eastAsia="Times New Roman" w:hAnsi="Times New Roman" w:cs="Times New Roman"/>
          <w:b/>
          <w:sz w:val="18"/>
          <w:szCs w:val="18"/>
          <w:lang w:val="en-US" w:eastAsia="ru-RU"/>
        </w:rPr>
      </w:pPr>
      <w:r w:rsidRPr="00F433C6">
        <w:rPr>
          <w:rFonts w:ascii="Times New Roman" w:eastAsia="Times New Roman" w:hAnsi="Times New Roman" w:cs="Times New Roman"/>
          <w:b/>
          <w:sz w:val="18"/>
          <w:szCs w:val="18"/>
          <w:lang w:val="en-US" w:eastAsia="ru-RU"/>
        </w:rPr>
        <w:t>4. CONDITIONS AND TERMS OF DELIVERY AND ACCEPTANCE OF THE GOODS</w:t>
      </w:r>
    </w:p>
    <w:p w:rsidR="00BC386C" w:rsidRPr="00F433C6" w:rsidRDefault="00F06D63" w:rsidP="00BC386C">
      <w:pPr>
        <w:spacing w:after="0" w:line="240" w:lineRule="auto"/>
        <w:jc w:val="both"/>
        <w:rPr>
          <w:rFonts w:ascii="Times New Roman" w:eastAsia="Times New Roman" w:hAnsi="Times New Roman" w:cs="Times New Roman"/>
          <w:sz w:val="18"/>
          <w:szCs w:val="18"/>
          <w:lang w:val="en-US" w:eastAsia="ru-RU"/>
        </w:rPr>
      </w:pPr>
      <w:r w:rsidRPr="00F433C6">
        <w:rPr>
          <w:rFonts w:ascii="Times New Roman" w:eastAsia="Times New Roman" w:hAnsi="Times New Roman" w:cs="Times New Roman"/>
          <w:sz w:val="18"/>
          <w:szCs w:val="18"/>
          <w:lang w:val="en-US" w:eastAsia="ru-RU"/>
        </w:rPr>
        <w:t xml:space="preserve">4.1. The </w:t>
      </w:r>
      <w:r w:rsidR="00A9743A" w:rsidRPr="00F433C6">
        <w:rPr>
          <w:rFonts w:ascii="Times New Roman" w:eastAsia="Times New Roman" w:hAnsi="Times New Roman" w:cs="Times New Roman"/>
          <w:sz w:val="18"/>
          <w:szCs w:val="18"/>
          <w:lang w:val="en-US" w:eastAsia="ru-RU"/>
        </w:rPr>
        <w:t>Seller</w:t>
      </w:r>
      <w:r w:rsidRPr="00F433C6">
        <w:rPr>
          <w:rFonts w:ascii="Times New Roman" w:eastAsia="Times New Roman" w:hAnsi="Times New Roman" w:cs="Times New Roman"/>
          <w:sz w:val="18"/>
          <w:szCs w:val="18"/>
          <w:lang w:val="en-US" w:eastAsia="ru-RU"/>
        </w:rPr>
        <w:t xml:space="preserve"> on a regular basis accepts </w:t>
      </w:r>
      <w:r w:rsidR="00A9743A" w:rsidRPr="00F433C6">
        <w:rPr>
          <w:rFonts w:ascii="Times New Roman" w:eastAsia="Times New Roman" w:hAnsi="Times New Roman" w:cs="Times New Roman"/>
          <w:sz w:val="18"/>
          <w:szCs w:val="18"/>
          <w:lang w:val="en-US" w:eastAsia="ru-RU"/>
        </w:rPr>
        <w:t>Customer</w:t>
      </w:r>
      <w:r w:rsidRPr="00F433C6">
        <w:rPr>
          <w:rFonts w:ascii="Times New Roman" w:eastAsia="Times New Roman" w:hAnsi="Times New Roman" w:cs="Times New Roman"/>
          <w:sz w:val="18"/>
          <w:szCs w:val="18"/>
          <w:lang w:val="en-US" w:eastAsia="ru-RU"/>
        </w:rPr>
        <w:t>'</w:t>
      </w:r>
      <w:r w:rsidR="00A9743A" w:rsidRPr="00F433C6">
        <w:rPr>
          <w:rFonts w:ascii="Times New Roman" w:eastAsia="Times New Roman" w:hAnsi="Times New Roman" w:cs="Times New Roman"/>
          <w:sz w:val="18"/>
          <w:szCs w:val="18"/>
          <w:lang w:val="en-US" w:eastAsia="ru-RU"/>
        </w:rPr>
        <w:t>s</w:t>
      </w:r>
      <w:r w:rsidRPr="00F433C6">
        <w:rPr>
          <w:rFonts w:ascii="Times New Roman" w:eastAsia="Times New Roman" w:hAnsi="Times New Roman" w:cs="Times New Roman"/>
          <w:sz w:val="18"/>
          <w:szCs w:val="18"/>
          <w:lang w:val="en-US" w:eastAsia="ru-RU"/>
        </w:rPr>
        <w:t xml:space="preserve"> orders not later than 14 (fourteen) calendar days before the planned shipment date for the Goods delivery and within 2 (two) working days after receipt of the order sends the </w:t>
      </w:r>
      <w:r w:rsidR="00A9743A" w:rsidRPr="00F433C6">
        <w:rPr>
          <w:rFonts w:ascii="Times New Roman" w:eastAsia="Times New Roman" w:hAnsi="Times New Roman" w:cs="Times New Roman"/>
          <w:sz w:val="18"/>
          <w:szCs w:val="18"/>
          <w:lang w:val="en-US" w:eastAsia="ru-RU"/>
        </w:rPr>
        <w:t>Customer</w:t>
      </w:r>
      <w:r w:rsidRPr="00F433C6">
        <w:rPr>
          <w:rFonts w:ascii="Times New Roman" w:eastAsia="Times New Roman" w:hAnsi="Times New Roman" w:cs="Times New Roman"/>
          <w:sz w:val="18"/>
          <w:szCs w:val="18"/>
          <w:lang w:val="en-US" w:eastAsia="ru-RU"/>
        </w:rPr>
        <w:t xml:space="preserve"> a confirmation of the order receipt, invoice (proforma invoice) for payment indicating the range, quantity, delivery time, price and cost of the Goods for delivery. In order to optimize logistics costs, the Parties have agreed the </w:t>
      </w:r>
      <w:r w:rsidR="00BC386C" w:rsidRPr="00F433C6">
        <w:rPr>
          <w:rFonts w:ascii="Times New Roman" w:eastAsia="Times New Roman" w:hAnsi="Times New Roman" w:cs="Times New Roman"/>
          <w:sz w:val="18"/>
          <w:szCs w:val="18"/>
          <w:lang w:val="en-US" w:eastAsia="ru-RU"/>
        </w:rPr>
        <w:t>Customer</w:t>
      </w:r>
      <w:r w:rsidRPr="00F433C6">
        <w:rPr>
          <w:rFonts w:ascii="Times New Roman" w:eastAsia="Times New Roman" w:hAnsi="Times New Roman" w:cs="Times New Roman"/>
          <w:sz w:val="18"/>
          <w:szCs w:val="18"/>
          <w:lang w:val="en-US" w:eastAsia="ru-RU"/>
        </w:rPr>
        <w:t>'s orders receipt and shipment to be multiple of the factory p</w:t>
      </w:r>
      <w:r w:rsidR="00A9743A" w:rsidRPr="00F433C6">
        <w:rPr>
          <w:rFonts w:ascii="Times New Roman" w:eastAsia="Times New Roman" w:hAnsi="Times New Roman" w:cs="Times New Roman"/>
          <w:sz w:val="18"/>
          <w:szCs w:val="18"/>
          <w:lang w:val="en-US" w:eastAsia="ru-RU"/>
        </w:rPr>
        <w:t xml:space="preserve">ackages in quantitative terms. </w:t>
      </w:r>
      <w:r w:rsidRPr="00F433C6">
        <w:rPr>
          <w:rFonts w:ascii="Times New Roman" w:eastAsia="Times New Roman" w:hAnsi="Times New Roman" w:cs="Times New Roman"/>
          <w:sz w:val="18"/>
          <w:szCs w:val="18"/>
          <w:lang w:val="en-US" w:eastAsia="ru-RU"/>
        </w:rPr>
        <w:t xml:space="preserve">Applications are accepted by the Seller through the e-mail: ________________________. </w:t>
      </w:r>
    </w:p>
    <w:p w:rsidR="00BC386C" w:rsidRPr="00F433C6" w:rsidRDefault="00F06D63" w:rsidP="00BC386C">
      <w:pPr>
        <w:spacing w:after="0" w:line="240" w:lineRule="auto"/>
        <w:jc w:val="both"/>
        <w:rPr>
          <w:rFonts w:ascii="Times New Roman" w:eastAsia="Times New Roman" w:hAnsi="Times New Roman" w:cs="Times New Roman"/>
          <w:sz w:val="18"/>
          <w:szCs w:val="18"/>
          <w:lang w:val="en-US" w:eastAsia="ru-RU"/>
        </w:rPr>
      </w:pPr>
      <w:r w:rsidRPr="00F433C6">
        <w:rPr>
          <w:rFonts w:ascii="Times New Roman" w:eastAsia="Times New Roman" w:hAnsi="Times New Roman" w:cs="Times New Roman"/>
          <w:sz w:val="18"/>
          <w:szCs w:val="18"/>
          <w:lang w:val="en-US" w:eastAsia="ru-RU"/>
        </w:rPr>
        <w:t>4.2</w:t>
      </w:r>
      <w:r w:rsidR="006E6C72" w:rsidRPr="00F433C6">
        <w:rPr>
          <w:rFonts w:ascii="Times New Roman" w:eastAsia="Times New Roman" w:hAnsi="Times New Roman" w:cs="Times New Roman"/>
          <w:sz w:val="18"/>
          <w:szCs w:val="18"/>
          <w:lang w:val="en-US" w:eastAsia="ru-RU"/>
        </w:rPr>
        <w:t>. The</w:t>
      </w:r>
      <w:r w:rsidRPr="00F433C6">
        <w:rPr>
          <w:rFonts w:ascii="Times New Roman" w:eastAsia="Times New Roman" w:hAnsi="Times New Roman" w:cs="Times New Roman"/>
          <w:sz w:val="18"/>
          <w:szCs w:val="18"/>
          <w:lang w:val="en-US" w:eastAsia="ru-RU"/>
        </w:rPr>
        <w:t xml:space="preserve"> Delivery of the Goods is negotiated and agreed by the Parties in addition to each order.</w:t>
      </w:r>
    </w:p>
    <w:p w:rsidR="00BC386C" w:rsidRPr="00A9743A" w:rsidRDefault="00F06D63" w:rsidP="00BC386C">
      <w:pPr>
        <w:spacing w:after="0" w:line="240" w:lineRule="auto"/>
        <w:jc w:val="both"/>
        <w:rPr>
          <w:rFonts w:ascii="Times New Roman" w:hAnsi="Times New Roman" w:cs="Times New Roman"/>
          <w:sz w:val="18"/>
          <w:szCs w:val="18"/>
          <w:lang w:val="en-US"/>
        </w:rPr>
      </w:pPr>
      <w:r w:rsidRPr="00F433C6">
        <w:rPr>
          <w:rFonts w:ascii="Times New Roman" w:eastAsia="Times New Roman" w:hAnsi="Times New Roman" w:cs="Times New Roman"/>
          <w:sz w:val="18"/>
          <w:szCs w:val="18"/>
          <w:lang w:val="en-US" w:eastAsia="ru-RU"/>
        </w:rPr>
        <w:t>4.3. The date of receiving the Goods and transferring</w:t>
      </w:r>
      <w:r w:rsidRPr="00A9743A">
        <w:rPr>
          <w:rFonts w:ascii="Times New Roman" w:eastAsia="Times New Roman" w:hAnsi="Times New Roman" w:cs="Times New Roman"/>
          <w:sz w:val="18"/>
          <w:szCs w:val="18"/>
          <w:lang w:val="en-US" w:eastAsia="ru-RU"/>
        </w:rPr>
        <w:t xml:space="preserve"> ownership of the Goods, as well as the risks of accidental loss or damage of the Goods is the date of transferring of the Goods to the authorized representative of the </w:t>
      </w:r>
      <w:r w:rsidR="00BC386C" w:rsidRPr="00A9743A">
        <w:rPr>
          <w:rFonts w:ascii="Times New Roman" w:eastAsia="Times New Roman" w:hAnsi="Times New Roman" w:cs="Times New Roman"/>
          <w:sz w:val="18"/>
          <w:szCs w:val="18"/>
          <w:lang w:val="en-US" w:eastAsia="ru-RU"/>
        </w:rPr>
        <w:t>Customer</w:t>
      </w:r>
      <w:r w:rsidRPr="00A9743A">
        <w:rPr>
          <w:rFonts w:ascii="Times New Roman" w:eastAsia="Times New Roman" w:hAnsi="Times New Roman" w:cs="Times New Roman"/>
          <w:sz w:val="18"/>
          <w:szCs w:val="18"/>
          <w:lang w:val="en-US" w:eastAsia="ru-RU"/>
        </w:rPr>
        <w:t xml:space="preserve"> and the CMR signing in the following cases: </w:t>
      </w:r>
    </w:p>
    <w:p w:rsidR="00BC386C" w:rsidRPr="006E6C72" w:rsidRDefault="00F06D63" w:rsidP="00BC386C">
      <w:pPr>
        <w:spacing w:after="0" w:line="240" w:lineRule="auto"/>
        <w:jc w:val="both"/>
        <w:rPr>
          <w:rFonts w:ascii="Times New Roman" w:hAnsi="Times New Roman" w:cs="Times New Roman"/>
          <w:sz w:val="18"/>
          <w:szCs w:val="18"/>
          <w:lang w:val="en-US"/>
        </w:rPr>
      </w:pPr>
      <w:r w:rsidRPr="00A9743A">
        <w:rPr>
          <w:rFonts w:ascii="Times New Roman" w:hAnsi="Times New Roman" w:cs="Times New Roman"/>
          <w:sz w:val="18"/>
          <w:szCs w:val="18"/>
          <w:lang w:val="en-US"/>
        </w:rPr>
        <w:t>- delivery of Goods under the terms of self-delivery, i.e. by efforts and at the</w:t>
      </w:r>
      <w:r>
        <w:rPr>
          <w:rFonts w:ascii="Times New Roman" w:hAnsi="Times New Roman" w:cs="Times New Roman"/>
          <w:sz w:val="18"/>
          <w:szCs w:val="18"/>
          <w:lang w:val="en-US"/>
        </w:rPr>
        <w:t xml:space="preserve"> costs of the </w:t>
      </w:r>
      <w:r w:rsidR="00BC386C">
        <w:rPr>
          <w:rFonts w:ascii="Times New Roman" w:hAnsi="Times New Roman" w:cs="Times New Roman"/>
          <w:sz w:val="18"/>
          <w:szCs w:val="18"/>
          <w:lang w:val="en-US"/>
        </w:rPr>
        <w:t>Customer</w:t>
      </w:r>
      <w:r>
        <w:rPr>
          <w:rFonts w:ascii="Times New Roman" w:hAnsi="Times New Roman" w:cs="Times New Roman"/>
          <w:sz w:val="18"/>
          <w:szCs w:val="18"/>
          <w:lang w:val="en-US"/>
        </w:rPr>
        <w:t xml:space="preserve">, from the Seller's warehouse </w:t>
      </w: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Pr>
          <w:rFonts w:ascii="Times New Roman" w:hAnsi="Times New Roman" w:cs="Times New Roman"/>
          <w:sz w:val="18"/>
          <w:szCs w:val="18"/>
          <w:lang w:val="en-US"/>
        </w:rPr>
        <w:t xml:space="preserve">- delivery of Goods by efforts and at the costs of the Seller to the </w:t>
      </w:r>
      <w:r w:rsidR="00BC386C">
        <w:rPr>
          <w:rFonts w:ascii="Times New Roman" w:hAnsi="Times New Roman" w:cs="Times New Roman"/>
          <w:sz w:val="18"/>
          <w:szCs w:val="18"/>
          <w:lang w:val="en-US"/>
        </w:rPr>
        <w:t>Customer</w:t>
      </w:r>
      <w:r>
        <w:rPr>
          <w:rFonts w:ascii="Times New Roman" w:hAnsi="Times New Roman" w:cs="Times New Roman"/>
          <w:sz w:val="18"/>
          <w:szCs w:val="18"/>
          <w:lang w:val="en-US"/>
        </w:rPr>
        <w:t xml:space="preserve">'s warehouse at the address specified by the </w:t>
      </w:r>
      <w:r w:rsidR="00BC386C">
        <w:rPr>
          <w:rFonts w:ascii="Times New Roman" w:hAnsi="Times New Roman" w:cs="Times New Roman"/>
          <w:sz w:val="18"/>
          <w:szCs w:val="18"/>
          <w:lang w:val="en-US"/>
        </w:rPr>
        <w:t>Customer</w:t>
      </w:r>
      <w:r>
        <w:rPr>
          <w:rFonts w:ascii="Times New Roman" w:hAnsi="Times New Roman" w:cs="Times New Roman"/>
          <w:sz w:val="18"/>
          <w:szCs w:val="18"/>
          <w:lang w:val="en-US"/>
        </w:rPr>
        <w:t>.</w:t>
      </w: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sidRPr="007E346E">
        <w:rPr>
          <w:rFonts w:ascii="Times New Roman" w:eastAsia="Times New Roman" w:hAnsi="Times New Roman" w:cs="Times New Roman"/>
          <w:sz w:val="18"/>
          <w:szCs w:val="18"/>
          <w:lang w:val="en-US" w:eastAsia="ru-RU"/>
        </w:rPr>
        <w:t xml:space="preserve">The date of receiving the Goods and transferring ownership of the Goods, as well as the risks of accidental loss or damage of the Goods in the case when the Goods are transferred to the transport company for transportation chosen by the </w:t>
      </w:r>
      <w:r w:rsidR="00BC386C">
        <w:rPr>
          <w:rFonts w:ascii="Times New Roman" w:eastAsia="Times New Roman" w:hAnsi="Times New Roman" w:cs="Times New Roman"/>
          <w:sz w:val="18"/>
          <w:szCs w:val="18"/>
          <w:lang w:val="en-US" w:eastAsia="ru-RU"/>
        </w:rPr>
        <w:t>Customer</w:t>
      </w:r>
      <w:r w:rsidRPr="007E346E">
        <w:rPr>
          <w:rFonts w:ascii="Times New Roman" w:eastAsia="Times New Roman" w:hAnsi="Times New Roman" w:cs="Times New Roman"/>
          <w:sz w:val="18"/>
          <w:szCs w:val="18"/>
          <w:lang w:val="en-US" w:eastAsia="ru-RU"/>
        </w:rPr>
        <w:t xml:space="preserve">, is the date of transferring the Goods to the first carrier and the CMR signing </w:t>
      </w:r>
    </w:p>
    <w:p w:rsidR="00BC386C" w:rsidRPr="006E6C72" w:rsidRDefault="00F06D63" w:rsidP="00BC386C">
      <w:pPr>
        <w:spacing w:after="0" w:line="240" w:lineRule="atLeast"/>
        <w:contextualSpacing/>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 xml:space="preserve">4.4. The </w:t>
      </w:r>
      <w:r w:rsidR="00A9743A" w:rsidRPr="00B40573">
        <w:rPr>
          <w:rFonts w:ascii="Times New Roman" w:eastAsia="Times New Roman" w:hAnsi="Times New Roman" w:cs="Times New Roman"/>
          <w:sz w:val="18"/>
          <w:szCs w:val="18"/>
          <w:lang w:val="en-US" w:eastAsia="ru-RU"/>
        </w:rPr>
        <w:t>Seller</w:t>
      </w:r>
      <w:r>
        <w:rPr>
          <w:rFonts w:ascii="Times New Roman" w:eastAsia="Times New Roman" w:hAnsi="Times New Roman" w:cs="Times New Roman"/>
          <w:sz w:val="18"/>
          <w:szCs w:val="18"/>
          <w:lang w:val="en-US" w:eastAsia="ru-RU"/>
        </w:rPr>
        <w:t xml:space="preserve">'s obligations for transferring the Goods are considered to be fulfilled at the date of the CMR </w:t>
      </w:r>
      <w:r w:rsidR="006E6C72">
        <w:rPr>
          <w:rFonts w:ascii="Times New Roman" w:eastAsia="Times New Roman" w:hAnsi="Times New Roman" w:cs="Times New Roman"/>
          <w:sz w:val="18"/>
          <w:szCs w:val="18"/>
          <w:lang w:val="en-US" w:eastAsia="ru-RU"/>
        </w:rPr>
        <w:t xml:space="preserve">signing. </w:t>
      </w:r>
      <w:r>
        <w:rPr>
          <w:rFonts w:ascii="Times New Roman" w:eastAsia="Times New Roman" w:hAnsi="Times New Roman" w:cs="Times New Roman"/>
          <w:sz w:val="18"/>
          <w:szCs w:val="18"/>
          <w:lang w:val="en-US" w:eastAsia="ru-RU"/>
        </w:rPr>
        <w:t>The CMR signing date is the delivery date.</w:t>
      </w:r>
    </w:p>
    <w:p w:rsidR="00BC386C" w:rsidRPr="006E6C72" w:rsidRDefault="00F06D63" w:rsidP="00BC386C">
      <w:pPr>
        <w:spacing w:after="0" w:line="240" w:lineRule="atLeast"/>
        <w:contextualSpacing/>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 xml:space="preserve">4.5. The remaining shelf life of the Goods at the time of being received by the </w:t>
      </w:r>
      <w:r w:rsidR="00BC386C">
        <w:rPr>
          <w:rFonts w:ascii="Times New Roman" w:eastAsia="Times New Roman" w:hAnsi="Times New Roman" w:cs="Times New Roman"/>
          <w:sz w:val="18"/>
          <w:szCs w:val="18"/>
          <w:lang w:val="en-US" w:eastAsia="ru-RU"/>
        </w:rPr>
        <w:t>Customer</w:t>
      </w:r>
      <w:r>
        <w:rPr>
          <w:rFonts w:ascii="Times New Roman" w:eastAsia="Times New Roman" w:hAnsi="Times New Roman" w:cs="Times New Roman"/>
          <w:sz w:val="18"/>
          <w:szCs w:val="18"/>
          <w:lang w:val="en-US" w:eastAsia="ru-RU"/>
        </w:rPr>
        <w:t xml:space="preserve"> must be at least 2/3 of the total shelf life of the Goods. </w:t>
      </w:r>
    </w:p>
    <w:p w:rsidR="00BC386C" w:rsidRPr="006E6C72" w:rsidRDefault="00F06D63" w:rsidP="00BC386C">
      <w:pPr>
        <w:spacing w:after="0" w:line="240" w:lineRule="atLeast"/>
        <w:contextualSpacing/>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lastRenderedPageBreak/>
        <w:t xml:space="preserve">4.6. A person who has a Power of attorney issued by the </w:t>
      </w:r>
      <w:r w:rsidR="00BC386C">
        <w:rPr>
          <w:rFonts w:ascii="Times New Roman" w:eastAsia="Times New Roman" w:hAnsi="Times New Roman" w:cs="Times New Roman"/>
          <w:sz w:val="18"/>
          <w:szCs w:val="18"/>
          <w:lang w:val="en-US" w:eastAsia="ru-RU"/>
        </w:rPr>
        <w:t>Customer</w:t>
      </w:r>
      <w:r>
        <w:rPr>
          <w:rFonts w:ascii="Times New Roman" w:eastAsia="Times New Roman" w:hAnsi="Times New Roman" w:cs="Times New Roman"/>
          <w:sz w:val="18"/>
          <w:szCs w:val="18"/>
          <w:lang w:val="en-US" w:eastAsia="ru-RU"/>
        </w:rPr>
        <w:t xml:space="preserve"> giving the right to sign such documentation has the right to sign the shipping accounting documents, shipping documents.</w:t>
      </w: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 xml:space="preserve">4.7. Upon delivery of the Goods, the </w:t>
      </w:r>
      <w:r w:rsidR="00BC386C">
        <w:rPr>
          <w:rFonts w:ascii="Times New Roman" w:eastAsia="Times New Roman" w:hAnsi="Times New Roman" w:cs="Times New Roman"/>
          <w:sz w:val="18"/>
          <w:szCs w:val="18"/>
          <w:lang w:val="en-US" w:eastAsia="ru-RU"/>
        </w:rPr>
        <w:t>Customer</w:t>
      </w:r>
      <w:r>
        <w:rPr>
          <w:rFonts w:ascii="Times New Roman" w:eastAsia="Times New Roman" w:hAnsi="Times New Roman" w:cs="Times New Roman"/>
          <w:sz w:val="18"/>
          <w:szCs w:val="18"/>
          <w:lang w:val="en-US" w:eastAsia="ru-RU"/>
        </w:rPr>
        <w:t xml:space="preserve"> shall send the signed CMR and invoice, as of the day of the Goods receipt, to the Seller by e-mail or facsimile communication and within 3 (three) working days - by mail with notification of receipt. In case of non-receipt by the Seller of invoices and CMR with the original stamp and signature, the received invoices and CMR by e-mail or facsimile connection will have evidential significance and full force and effect. </w:t>
      </w: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4.8. The quality of the Goods and their marking should comply with the standards and requirements established for this type of Goods.</w:t>
      </w: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 xml:space="preserve">4.9. Acceptance of Goods by quantity, range, and quality (visible defects that can be identified through examining the Goods without opening the package, hereinafter referred to as "visible defects"), is made by the </w:t>
      </w:r>
      <w:r w:rsidR="00BC386C">
        <w:rPr>
          <w:rFonts w:ascii="Times New Roman" w:eastAsia="Times New Roman" w:hAnsi="Times New Roman" w:cs="Times New Roman"/>
          <w:sz w:val="18"/>
          <w:szCs w:val="18"/>
          <w:lang w:val="en-US" w:eastAsia="ru-RU"/>
        </w:rPr>
        <w:t>Customer</w:t>
      </w:r>
      <w:r>
        <w:rPr>
          <w:rFonts w:ascii="Times New Roman" w:eastAsia="Times New Roman" w:hAnsi="Times New Roman" w:cs="Times New Roman"/>
          <w:sz w:val="18"/>
          <w:szCs w:val="18"/>
          <w:lang w:val="en-US" w:eastAsia="ru-RU"/>
        </w:rPr>
        <w:t xml:space="preserve"> at the time of the Goods receipt from the Seller. The Goods is considered to be accepted by the </w:t>
      </w:r>
      <w:r w:rsidR="00BC386C">
        <w:rPr>
          <w:rFonts w:ascii="Times New Roman" w:eastAsia="Times New Roman" w:hAnsi="Times New Roman" w:cs="Times New Roman"/>
          <w:sz w:val="18"/>
          <w:szCs w:val="18"/>
          <w:lang w:val="en-US" w:eastAsia="ru-RU"/>
        </w:rPr>
        <w:t>Customer</w:t>
      </w:r>
      <w:r>
        <w:rPr>
          <w:rFonts w:ascii="Times New Roman" w:eastAsia="Times New Roman" w:hAnsi="Times New Roman" w:cs="Times New Roman"/>
          <w:sz w:val="18"/>
          <w:szCs w:val="18"/>
          <w:lang w:val="en-US" w:eastAsia="ru-RU"/>
        </w:rPr>
        <w:t xml:space="preserve"> in terms of quantity, range, and quality (visible defects), from the date of the CMR signing by the authorized representative of the </w:t>
      </w:r>
      <w:r w:rsidR="00BC386C">
        <w:rPr>
          <w:rFonts w:ascii="Times New Roman" w:eastAsia="Times New Roman" w:hAnsi="Times New Roman" w:cs="Times New Roman"/>
          <w:sz w:val="18"/>
          <w:szCs w:val="18"/>
          <w:lang w:val="en-US" w:eastAsia="ru-RU"/>
        </w:rPr>
        <w:t>Customer</w:t>
      </w:r>
      <w:r>
        <w:rPr>
          <w:rFonts w:ascii="Times New Roman" w:eastAsia="Times New Roman" w:hAnsi="Times New Roman" w:cs="Times New Roman"/>
          <w:sz w:val="18"/>
          <w:szCs w:val="18"/>
          <w:lang w:val="en-US" w:eastAsia="ru-RU"/>
        </w:rPr>
        <w:t xml:space="preserve">. </w:t>
      </w:r>
    </w:p>
    <w:p w:rsidR="00BC386C" w:rsidRPr="006E6C72" w:rsidRDefault="00F06D63" w:rsidP="00BC386C">
      <w:pPr>
        <w:spacing w:line="240" w:lineRule="atLeast"/>
        <w:contextualSpacing/>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 xml:space="preserve">4.10. The fact of quantitative or qualitative discrepancies or non-compliance of the delivered Goods with the terms of the Agreement when they are found directly at the time of acceptance by the </w:t>
      </w:r>
      <w:r w:rsidR="00BC386C">
        <w:rPr>
          <w:rFonts w:ascii="Times New Roman" w:eastAsia="Times New Roman" w:hAnsi="Times New Roman" w:cs="Times New Roman"/>
          <w:sz w:val="18"/>
          <w:szCs w:val="18"/>
          <w:lang w:val="en-US" w:eastAsia="ru-RU"/>
        </w:rPr>
        <w:t>Customer</w:t>
      </w:r>
      <w:r>
        <w:rPr>
          <w:rFonts w:ascii="Times New Roman" w:eastAsia="Times New Roman" w:hAnsi="Times New Roman" w:cs="Times New Roman"/>
          <w:sz w:val="18"/>
          <w:szCs w:val="18"/>
          <w:lang w:val="en-US" w:eastAsia="ru-RU"/>
        </w:rPr>
        <w:t xml:space="preserve"> must be indicated in the CMR, invoice and fault certificate and certified by the signatures of the representatives of the transferring and receiving Parties, as well as confirmed by the photographic evidence.</w:t>
      </w:r>
    </w:p>
    <w:p w:rsidR="00BC386C" w:rsidRPr="006E6C72" w:rsidRDefault="00F06D63" w:rsidP="00BC386C">
      <w:pPr>
        <w:spacing w:line="240" w:lineRule="atLeast"/>
        <w:contextualSpacing/>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 xml:space="preserve">4.11. The </w:t>
      </w:r>
      <w:r w:rsidR="00BC386C">
        <w:rPr>
          <w:rFonts w:ascii="Times New Roman" w:eastAsia="Times New Roman" w:hAnsi="Times New Roman" w:cs="Times New Roman"/>
          <w:sz w:val="18"/>
          <w:szCs w:val="18"/>
          <w:lang w:val="en-US" w:eastAsia="ru-RU"/>
        </w:rPr>
        <w:t>Customer</w:t>
      </w:r>
      <w:r>
        <w:rPr>
          <w:rFonts w:ascii="Times New Roman" w:eastAsia="Times New Roman" w:hAnsi="Times New Roman" w:cs="Times New Roman"/>
          <w:sz w:val="18"/>
          <w:szCs w:val="18"/>
          <w:lang w:val="en-US" w:eastAsia="ru-RU"/>
        </w:rPr>
        <w:t xml:space="preserve"> has the right to submit claims for content shortages based on the fault certificate within 14 (fourteen) calendar days from the date of the Goods acceptance at the </w:t>
      </w:r>
      <w:r w:rsidR="00BC386C">
        <w:rPr>
          <w:rFonts w:ascii="Times New Roman" w:eastAsia="Times New Roman" w:hAnsi="Times New Roman" w:cs="Times New Roman"/>
          <w:sz w:val="18"/>
          <w:szCs w:val="18"/>
          <w:lang w:val="en-US" w:eastAsia="ru-RU"/>
        </w:rPr>
        <w:t>Customer</w:t>
      </w:r>
      <w:r>
        <w:rPr>
          <w:rFonts w:ascii="Times New Roman" w:eastAsia="Times New Roman" w:hAnsi="Times New Roman" w:cs="Times New Roman"/>
          <w:sz w:val="18"/>
          <w:szCs w:val="18"/>
          <w:lang w:val="en-US" w:eastAsia="ru-RU"/>
        </w:rPr>
        <w:t xml:space="preserve">'s warehouse. The </w:t>
      </w:r>
      <w:r w:rsidR="00BC386C">
        <w:rPr>
          <w:rFonts w:ascii="Times New Roman" w:eastAsia="Times New Roman" w:hAnsi="Times New Roman" w:cs="Times New Roman"/>
          <w:sz w:val="18"/>
          <w:szCs w:val="18"/>
          <w:lang w:val="en-US" w:eastAsia="ru-RU"/>
        </w:rPr>
        <w:t>Customer</w:t>
      </w:r>
      <w:r>
        <w:rPr>
          <w:rFonts w:ascii="Times New Roman" w:eastAsia="Times New Roman" w:hAnsi="Times New Roman" w:cs="Times New Roman"/>
          <w:sz w:val="18"/>
          <w:szCs w:val="18"/>
          <w:lang w:val="en-US" w:eastAsia="ru-RU"/>
        </w:rPr>
        <w:t xml:space="preserve"> is obliged to record the fact of the content shortage by means of photographic evidence and to provide it simultaneously with the fault certificate to the Seller.</w:t>
      </w:r>
    </w:p>
    <w:p w:rsidR="00BC386C" w:rsidRPr="006E6C72" w:rsidRDefault="00F06D63" w:rsidP="00BC386C">
      <w:pPr>
        <w:spacing w:after="0" w:line="240" w:lineRule="atLeast"/>
        <w:contextualSpacing/>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 xml:space="preserve">4.12. In case of payment term delay by the </w:t>
      </w:r>
      <w:r w:rsidR="00BC386C">
        <w:rPr>
          <w:rFonts w:ascii="Times New Roman" w:eastAsia="Times New Roman" w:hAnsi="Times New Roman" w:cs="Times New Roman"/>
          <w:sz w:val="18"/>
          <w:szCs w:val="18"/>
          <w:lang w:val="en-US" w:eastAsia="ru-RU"/>
        </w:rPr>
        <w:t>Customer</w:t>
      </w:r>
      <w:r>
        <w:rPr>
          <w:rFonts w:ascii="Times New Roman" w:eastAsia="Times New Roman" w:hAnsi="Times New Roman" w:cs="Times New Roman"/>
          <w:sz w:val="18"/>
          <w:szCs w:val="18"/>
          <w:lang w:val="en-US" w:eastAsia="ru-RU"/>
        </w:rPr>
        <w:t xml:space="preserve"> for the Goods delivered earlier by the Supplier, the Supplier has the right by appealing to the court, to collect from the </w:t>
      </w:r>
      <w:r w:rsidR="00BC386C">
        <w:rPr>
          <w:rFonts w:ascii="Times New Roman" w:eastAsia="Times New Roman" w:hAnsi="Times New Roman" w:cs="Times New Roman"/>
          <w:sz w:val="18"/>
          <w:szCs w:val="18"/>
          <w:lang w:val="en-US" w:eastAsia="ru-RU"/>
        </w:rPr>
        <w:t>Customer</w:t>
      </w:r>
      <w:r>
        <w:rPr>
          <w:rFonts w:ascii="Times New Roman" w:eastAsia="Times New Roman" w:hAnsi="Times New Roman" w:cs="Times New Roman"/>
          <w:sz w:val="18"/>
          <w:szCs w:val="18"/>
          <w:lang w:val="en-US" w:eastAsia="ru-RU"/>
        </w:rPr>
        <w:t>, all amount of debt under the Agreement, including the amount for the delivered Goods which payment term did not come yet.</w:t>
      </w:r>
    </w:p>
    <w:p w:rsidR="00BC386C" w:rsidRPr="006E6C72" w:rsidRDefault="00BC386C" w:rsidP="00BC386C">
      <w:pPr>
        <w:spacing w:after="0" w:line="240" w:lineRule="auto"/>
        <w:jc w:val="center"/>
        <w:rPr>
          <w:rFonts w:ascii="Times New Roman" w:eastAsia="Times New Roman" w:hAnsi="Times New Roman" w:cs="Times New Roman"/>
          <w:b/>
          <w:sz w:val="18"/>
          <w:szCs w:val="18"/>
          <w:lang w:val="en-US" w:eastAsia="ru-RU"/>
        </w:rPr>
      </w:pPr>
    </w:p>
    <w:p w:rsidR="00BC386C" w:rsidRPr="006E6C72" w:rsidRDefault="00F06D63" w:rsidP="00BC386C">
      <w:pPr>
        <w:spacing w:after="0" w:line="240" w:lineRule="auto"/>
        <w:jc w:val="center"/>
        <w:rPr>
          <w:rFonts w:ascii="Times New Roman" w:eastAsia="Times New Roman" w:hAnsi="Times New Roman" w:cs="Times New Roman"/>
          <w:b/>
          <w:sz w:val="18"/>
          <w:szCs w:val="18"/>
          <w:lang w:val="en-US" w:eastAsia="ru-RU"/>
        </w:rPr>
      </w:pPr>
      <w:r w:rsidRPr="00B40573">
        <w:rPr>
          <w:rFonts w:ascii="Times New Roman" w:eastAsia="Times New Roman" w:hAnsi="Times New Roman" w:cs="Times New Roman"/>
          <w:b/>
          <w:sz w:val="18"/>
          <w:szCs w:val="18"/>
          <w:lang w:val="en-US" w:eastAsia="ru-RU"/>
        </w:rPr>
        <w:t>5. LIABILITY OF THE PARTIES</w:t>
      </w:r>
    </w:p>
    <w:p w:rsidR="00BC386C" w:rsidRPr="006E6C72" w:rsidRDefault="00BC386C" w:rsidP="00BC386C">
      <w:pPr>
        <w:spacing w:after="0" w:line="240" w:lineRule="auto"/>
        <w:ind w:left="360"/>
        <w:rPr>
          <w:rFonts w:ascii="Times New Roman" w:eastAsia="Times New Roman" w:hAnsi="Times New Roman" w:cs="Times New Roman"/>
          <w:b/>
          <w:sz w:val="18"/>
          <w:szCs w:val="18"/>
          <w:lang w:val="en-US" w:eastAsia="ru-RU"/>
        </w:rPr>
      </w:pP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 xml:space="preserve">5.1. In case of delay in payment by the </w:t>
      </w:r>
      <w:r w:rsidR="00BC386C">
        <w:rPr>
          <w:rFonts w:ascii="Times New Roman" w:eastAsia="Times New Roman" w:hAnsi="Times New Roman" w:cs="Times New Roman"/>
          <w:sz w:val="18"/>
          <w:szCs w:val="18"/>
          <w:lang w:val="en-US" w:eastAsia="ru-RU"/>
        </w:rPr>
        <w:t>Customer</w:t>
      </w:r>
      <w:r>
        <w:rPr>
          <w:rFonts w:ascii="Times New Roman" w:eastAsia="Times New Roman" w:hAnsi="Times New Roman" w:cs="Times New Roman"/>
          <w:sz w:val="18"/>
          <w:szCs w:val="18"/>
          <w:lang w:val="en-US" w:eastAsia="ru-RU"/>
        </w:rPr>
        <w:t xml:space="preserve">, the Seller has the right to collect a penalty from the </w:t>
      </w:r>
      <w:r w:rsidR="00BC386C">
        <w:rPr>
          <w:rFonts w:ascii="Times New Roman" w:eastAsia="Times New Roman" w:hAnsi="Times New Roman" w:cs="Times New Roman"/>
          <w:sz w:val="18"/>
          <w:szCs w:val="18"/>
          <w:lang w:val="en-US" w:eastAsia="ru-RU"/>
        </w:rPr>
        <w:t>Customer</w:t>
      </w:r>
      <w:r>
        <w:rPr>
          <w:rFonts w:ascii="Times New Roman" w:eastAsia="Times New Roman" w:hAnsi="Times New Roman" w:cs="Times New Roman"/>
          <w:sz w:val="18"/>
          <w:szCs w:val="18"/>
          <w:lang w:val="en-US" w:eastAsia="ru-RU"/>
        </w:rPr>
        <w:t xml:space="preserve"> in the amount of 0.03% for each day of delay. The Seller has the right to collect a penalty from any of the received payment for the Goods, as well as to set off the received funds against the payment of the overdue debts and penalties, regardless of the destination specified by the </w:t>
      </w:r>
      <w:r w:rsidR="00BC386C">
        <w:rPr>
          <w:rFonts w:ascii="Times New Roman" w:eastAsia="Times New Roman" w:hAnsi="Times New Roman" w:cs="Times New Roman"/>
          <w:sz w:val="18"/>
          <w:szCs w:val="18"/>
          <w:lang w:val="en-US" w:eastAsia="ru-RU"/>
        </w:rPr>
        <w:t>Customer</w:t>
      </w:r>
      <w:r>
        <w:rPr>
          <w:rFonts w:ascii="Times New Roman" w:eastAsia="Times New Roman" w:hAnsi="Times New Roman" w:cs="Times New Roman"/>
          <w:sz w:val="18"/>
          <w:szCs w:val="18"/>
          <w:lang w:val="en-US" w:eastAsia="ru-RU"/>
        </w:rPr>
        <w:t xml:space="preserve"> in the payment documents.</w:t>
      </w:r>
    </w:p>
    <w:p w:rsidR="00BC386C" w:rsidRPr="006E6C72" w:rsidRDefault="00F06D63" w:rsidP="00BC386C">
      <w:pPr>
        <w:widowControl w:val="0"/>
        <w:tabs>
          <w:tab w:val="left" w:pos="553"/>
        </w:tabs>
        <w:autoSpaceDE w:val="0"/>
        <w:autoSpaceDN w:val="0"/>
        <w:spacing w:after="0" w:line="240" w:lineRule="auto"/>
        <w:ind w:right="163"/>
        <w:jc w:val="both"/>
        <w:rPr>
          <w:rFonts w:ascii="Times New Roman" w:eastAsia="Times New Roman" w:hAnsi="Times New Roman" w:cs="Times New Roman"/>
          <w:sz w:val="18"/>
          <w:szCs w:val="18"/>
          <w:lang w:val="en-US"/>
        </w:rPr>
      </w:pPr>
      <w:r w:rsidRPr="00E3468D">
        <w:rPr>
          <w:rFonts w:ascii="Times New Roman" w:eastAsia="Times New Roman" w:hAnsi="Times New Roman" w:cs="Times New Roman"/>
          <w:sz w:val="18"/>
          <w:szCs w:val="18"/>
          <w:lang w:val="en-US" w:eastAsia="ru-RU"/>
        </w:rPr>
        <w:t xml:space="preserve">5.2. In case of violation of the delivery time by the Seller, the </w:t>
      </w:r>
      <w:r w:rsidR="00BC386C">
        <w:rPr>
          <w:rFonts w:ascii="Times New Roman" w:eastAsia="Times New Roman" w:hAnsi="Times New Roman" w:cs="Times New Roman"/>
          <w:sz w:val="18"/>
          <w:szCs w:val="18"/>
          <w:lang w:val="en-US" w:eastAsia="ru-RU"/>
        </w:rPr>
        <w:t>Customer</w:t>
      </w:r>
      <w:r w:rsidRPr="00E3468D">
        <w:rPr>
          <w:rFonts w:ascii="Times New Roman" w:eastAsia="Times New Roman" w:hAnsi="Times New Roman" w:cs="Times New Roman"/>
          <w:sz w:val="18"/>
          <w:szCs w:val="18"/>
          <w:lang w:val="en-US" w:eastAsia="ru-RU"/>
        </w:rPr>
        <w:t xml:space="preserve"> has the right to collect a penalty from the Seller in the amount of 0.03% of the cost of the Goods not delivered on time for each day of delay. In this case, the penalty is recognized as exceptional, losses and lost profits are not refundable.</w:t>
      </w: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5.3. Each Party has the right to unilaterally and out of court terminate this Agreement in case of significant violations of the terms of the Agreement by the other Party, having previously notified the opposite Party within 15 calendar days prior to its termination.</w:t>
      </w:r>
    </w:p>
    <w:p w:rsidR="00BC386C" w:rsidRPr="006E6C72" w:rsidRDefault="00F06D63" w:rsidP="00BC386C">
      <w:pPr>
        <w:autoSpaceDE w:val="0"/>
        <w:spacing w:after="0" w:line="240" w:lineRule="auto"/>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 xml:space="preserve">5.4. The Seller guarantees the </w:t>
      </w:r>
      <w:r w:rsidR="00BC386C">
        <w:rPr>
          <w:rFonts w:ascii="Times New Roman" w:eastAsia="Times New Roman" w:hAnsi="Times New Roman" w:cs="Times New Roman"/>
          <w:sz w:val="18"/>
          <w:szCs w:val="18"/>
          <w:lang w:val="en-US" w:eastAsia="ru-RU"/>
        </w:rPr>
        <w:t>Customer</w:t>
      </w:r>
      <w:r>
        <w:rPr>
          <w:rFonts w:ascii="Times New Roman" w:eastAsia="Times New Roman" w:hAnsi="Times New Roman" w:cs="Times New Roman"/>
          <w:sz w:val="18"/>
          <w:szCs w:val="18"/>
          <w:lang w:val="en-US" w:eastAsia="ru-RU"/>
        </w:rPr>
        <w:t xml:space="preserve"> that the Seller is a legal entity, duly registered in compliance with the laws of Italy and carries out activities that do not contradict to the applicable laws of Italy.</w:t>
      </w:r>
    </w:p>
    <w:p w:rsidR="00BC386C" w:rsidRPr="006E6C72" w:rsidRDefault="00F433C6" w:rsidP="00BC386C">
      <w:pPr>
        <w:autoSpaceDE w:val="0"/>
        <w:spacing w:after="0" w:line="240" w:lineRule="auto"/>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 xml:space="preserve">5.5. </w:t>
      </w:r>
      <w:r w:rsidR="00F06D63">
        <w:rPr>
          <w:rFonts w:ascii="Times New Roman" w:eastAsia="Times New Roman" w:hAnsi="Times New Roman" w:cs="Times New Roman"/>
          <w:sz w:val="18"/>
          <w:szCs w:val="18"/>
          <w:lang w:val="en-US" w:eastAsia="ru-RU"/>
        </w:rPr>
        <w:t>The Seller is obliged to check and to guarantee that the delivered Goods do not violate the rights and legitimate interests of third parties, in particular, the interests of the intellectual property.</w:t>
      </w:r>
    </w:p>
    <w:p w:rsidR="00BC386C" w:rsidRPr="006E6C72" w:rsidRDefault="00F433C6" w:rsidP="00BC386C">
      <w:pPr>
        <w:spacing w:after="0" w:line="240" w:lineRule="auto"/>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 xml:space="preserve">5.6. </w:t>
      </w:r>
      <w:r w:rsidR="00F06D63">
        <w:rPr>
          <w:rFonts w:ascii="Times New Roman" w:eastAsia="Times New Roman" w:hAnsi="Times New Roman" w:cs="Times New Roman"/>
          <w:sz w:val="18"/>
          <w:szCs w:val="18"/>
          <w:lang w:val="en-US" w:eastAsia="ru-RU"/>
        </w:rPr>
        <w:t xml:space="preserve">If the </w:t>
      </w:r>
      <w:r w:rsidR="00BC386C">
        <w:rPr>
          <w:rFonts w:ascii="Times New Roman" w:eastAsia="Times New Roman" w:hAnsi="Times New Roman" w:cs="Times New Roman"/>
          <w:sz w:val="18"/>
          <w:szCs w:val="18"/>
          <w:lang w:val="en-US" w:eastAsia="ru-RU"/>
        </w:rPr>
        <w:t>Customer</w:t>
      </w:r>
      <w:r w:rsidR="00F06D63">
        <w:rPr>
          <w:rFonts w:ascii="Times New Roman" w:eastAsia="Times New Roman" w:hAnsi="Times New Roman" w:cs="Times New Roman"/>
          <w:sz w:val="18"/>
          <w:szCs w:val="18"/>
          <w:lang w:val="en-US" w:eastAsia="ru-RU"/>
        </w:rPr>
        <w:t xml:space="preserve"> fails to send the properly signed invoices and CMR, the </w:t>
      </w:r>
      <w:r w:rsidR="00BC386C">
        <w:rPr>
          <w:rFonts w:ascii="Times New Roman" w:eastAsia="Times New Roman" w:hAnsi="Times New Roman" w:cs="Times New Roman"/>
          <w:sz w:val="18"/>
          <w:szCs w:val="18"/>
          <w:lang w:val="en-US" w:eastAsia="ru-RU"/>
        </w:rPr>
        <w:t>Customer</w:t>
      </w:r>
      <w:r w:rsidR="00F06D63">
        <w:rPr>
          <w:rFonts w:ascii="Times New Roman" w:eastAsia="Times New Roman" w:hAnsi="Times New Roman" w:cs="Times New Roman"/>
          <w:sz w:val="18"/>
          <w:szCs w:val="18"/>
          <w:lang w:val="en-US" w:eastAsia="ru-RU"/>
        </w:rPr>
        <w:t xml:space="preserve"> upon the Seller’s written request, shall pay to the Seller the penalty in the amount of 0.1% of the Goods batch cost under the invoice/CMR, which was not sent in a timely manner, for each day of delay.</w:t>
      </w:r>
    </w:p>
    <w:p w:rsidR="00BC386C" w:rsidRPr="006E6C72" w:rsidRDefault="00F06D63" w:rsidP="00BC386C">
      <w:pPr>
        <w:autoSpaceDE w:val="0"/>
        <w:spacing w:after="0" w:line="240" w:lineRule="auto"/>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5.7. In other respects, not provided in this Agreement, the Parties shall be governed by the applicable laws of Italy.</w:t>
      </w:r>
    </w:p>
    <w:p w:rsidR="00BC386C" w:rsidRPr="006E6C72" w:rsidRDefault="00BC386C" w:rsidP="00BC386C">
      <w:pPr>
        <w:autoSpaceDE w:val="0"/>
        <w:spacing w:after="0" w:line="240" w:lineRule="auto"/>
        <w:jc w:val="both"/>
        <w:rPr>
          <w:rFonts w:ascii="Times New Roman" w:eastAsia="Times New Roman" w:hAnsi="Times New Roman" w:cs="Times New Roman"/>
          <w:sz w:val="18"/>
          <w:szCs w:val="18"/>
          <w:lang w:val="en-US" w:eastAsia="ru-RU"/>
        </w:rPr>
      </w:pPr>
    </w:p>
    <w:p w:rsidR="00BC386C" w:rsidRDefault="00F06D63" w:rsidP="00BC386C">
      <w:pPr>
        <w:spacing w:after="0" w:line="240" w:lineRule="auto"/>
        <w:jc w:val="center"/>
        <w:rPr>
          <w:rFonts w:ascii="Times New Roman" w:eastAsia="Times New Roman" w:hAnsi="Times New Roman" w:cs="Times New Roman"/>
          <w:b/>
          <w:sz w:val="18"/>
          <w:szCs w:val="18"/>
          <w:lang w:val="en-US" w:eastAsia="ru-RU"/>
        </w:rPr>
      </w:pPr>
      <w:r w:rsidRPr="00B40573">
        <w:rPr>
          <w:rFonts w:ascii="Times New Roman" w:eastAsia="Times New Roman" w:hAnsi="Times New Roman" w:cs="Times New Roman"/>
          <w:b/>
          <w:sz w:val="18"/>
          <w:szCs w:val="18"/>
          <w:lang w:val="en-US" w:eastAsia="ru-RU"/>
        </w:rPr>
        <w:t>6. ALTERATIONS AND ADDITIONS TO THE AGREEMENT</w:t>
      </w:r>
    </w:p>
    <w:p w:rsidR="00F433C6" w:rsidRPr="006E6C72" w:rsidRDefault="00F433C6" w:rsidP="00BC386C">
      <w:pPr>
        <w:spacing w:after="0" w:line="240" w:lineRule="auto"/>
        <w:jc w:val="center"/>
        <w:rPr>
          <w:rFonts w:ascii="Times New Roman" w:eastAsia="Times New Roman" w:hAnsi="Times New Roman" w:cs="Times New Roman"/>
          <w:b/>
          <w:sz w:val="18"/>
          <w:szCs w:val="18"/>
          <w:lang w:val="en-US" w:eastAsia="ru-RU"/>
        </w:rPr>
      </w:pP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6.1. Alterations and additions to this Agreement shall be made only in writing and signed by both Parties.</w:t>
      </w: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6.2. It is allowed to sign the Agreement, additions and alterations to this Agreement by the Parties by means of e-mail, followed by the exchange of documents on paper with the original signatures and seals.</w:t>
      </w: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6.3. The Agreement is considered to be concluded from the date of it being signed by the Parties.</w:t>
      </w: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6.4. The Parties agreed that upon receipt by the Seller through e-mail of the signed copy of the Agreement and in the absence of the Agreement with the original signature and seal, the Agreement is considered to be concluded and to have full legal force and evidential significance in the court and other competent authorities.</w:t>
      </w:r>
    </w:p>
    <w:p w:rsidR="00BC386C" w:rsidRPr="006E6C72" w:rsidRDefault="00F06D63" w:rsidP="00BC386C">
      <w:pPr>
        <w:autoSpaceDE w:val="0"/>
        <w:autoSpaceDN w:val="0"/>
        <w:adjustRightInd w:val="0"/>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6.5. If the Agreement does not expressly provide for the method of the documents transfer, all documents specified in this Agreement shall be transferred by the Parties in one of the ways:</w:t>
      </w:r>
    </w:p>
    <w:p w:rsidR="00BC386C" w:rsidRPr="006E6C72" w:rsidRDefault="00F06D63" w:rsidP="00BC386C">
      <w:pPr>
        <w:numPr>
          <w:ilvl w:val="0"/>
          <w:numId w:val="5"/>
        </w:numPr>
        <w:suppressAutoHyphens/>
        <w:spacing w:after="0" w:line="240" w:lineRule="auto"/>
        <w:ind w:left="851" w:hanging="142"/>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by registered mail with return receipt; by facsimile connection; by e-mail; by courier.</w:t>
      </w:r>
    </w:p>
    <w:p w:rsidR="00BC386C" w:rsidRPr="006E6C72" w:rsidRDefault="00F06D63" w:rsidP="00BC386C">
      <w:pPr>
        <w:numPr>
          <w:ilvl w:val="0"/>
          <w:numId w:val="5"/>
        </w:numPr>
        <w:suppressAutoHyphens/>
        <w:spacing w:after="0" w:line="240" w:lineRule="auto"/>
        <w:ind w:left="851" w:hanging="142"/>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The date of receipt shall be considered:</w:t>
      </w:r>
    </w:p>
    <w:p w:rsidR="00BC386C" w:rsidRPr="006E6C72" w:rsidRDefault="00F06D63" w:rsidP="00BC386C">
      <w:pPr>
        <w:numPr>
          <w:ilvl w:val="0"/>
          <w:numId w:val="5"/>
        </w:numPr>
        <w:suppressAutoHyphens/>
        <w:spacing w:after="0" w:line="240" w:lineRule="auto"/>
        <w:ind w:left="851" w:hanging="142"/>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in case of sending by registered mail with return receipt – the date specified in the return receipt;</w:t>
      </w:r>
    </w:p>
    <w:p w:rsidR="00BC386C" w:rsidRPr="006E6C72" w:rsidRDefault="00F06D63" w:rsidP="00BC386C">
      <w:pPr>
        <w:numPr>
          <w:ilvl w:val="0"/>
          <w:numId w:val="5"/>
        </w:numPr>
        <w:suppressAutoHyphens/>
        <w:spacing w:after="0" w:line="240" w:lineRule="auto"/>
        <w:ind w:left="851" w:hanging="142"/>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in case of sending by facsimile connection - the date specified by the person who sent the notification;</w:t>
      </w:r>
    </w:p>
    <w:p w:rsidR="00BC386C" w:rsidRPr="006E6C72" w:rsidRDefault="00F06D63" w:rsidP="00BC386C">
      <w:pPr>
        <w:numPr>
          <w:ilvl w:val="0"/>
          <w:numId w:val="5"/>
        </w:numPr>
        <w:suppressAutoHyphens/>
        <w:spacing w:after="0" w:line="240" w:lineRule="auto"/>
        <w:ind w:left="851" w:hanging="142"/>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in case of sending by e-mail - the date of sending the notification, specified in the e-mail of the sender;</w:t>
      </w:r>
    </w:p>
    <w:p w:rsidR="00BC386C" w:rsidRPr="006E6C72" w:rsidRDefault="00F06D63" w:rsidP="00BC386C">
      <w:pPr>
        <w:numPr>
          <w:ilvl w:val="0"/>
          <w:numId w:val="5"/>
        </w:numPr>
        <w:suppressAutoHyphens/>
        <w:spacing w:after="0" w:line="240" w:lineRule="auto"/>
        <w:ind w:left="851" w:hanging="142"/>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in case of sending by courier - the date specified in the record of the courier mail receipt letter or a mark on the letter copy acceptance.</w:t>
      </w:r>
    </w:p>
    <w:p w:rsidR="00BC386C" w:rsidRPr="00A9743A"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 xml:space="preserve">6.6. Documents, </w:t>
      </w:r>
      <w:r w:rsidRPr="00A9743A">
        <w:rPr>
          <w:rFonts w:ascii="Times New Roman" w:eastAsia="Times New Roman" w:hAnsi="Times New Roman" w:cs="Times New Roman"/>
          <w:sz w:val="18"/>
          <w:szCs w:val="18"/>
          <w:lang w:val="en-US" w:eastAsia="ru-RU"/>
        </w:rPr>
        <w:t>including applications, acts, letters, notifications, notices signed by an authorized person of one of the Parties, transmitted by e-mail, will have evidential significance and be in full force and effect.</w:t>
      </w:r>
    </w:p>
    <w:p w:rsidR="00BC386C" w:rsidRPr="00A9743A" w:rsidRDefault="00F06D63" w:rsidP="00BC386C">
      <w:pPr>
        <w:spacing w:after="0" w:line="240" w:lineRule="auto"/>
        <w:jc w:val="both"/>
        <w:rPr>
          <w:rFonts w:ascii="Times New Roman" w:eastAsia="Times New Roman" w:hAnsi="Times New Roman" w:cs="Times New Roman"/>
          <w:sz w:val="18"/>
          <w:szCs w:val="18"/>
          <w:lang w:val="en-US" w:eastAsia="ru-RU"/>
        </w:rPr>
      </w:pPr>
      <w:r w:rsidRPr="00A9743A">
        <w:rPr>
          <w:rFonts w:ascii="Times New Roman" w:eastAsia="Times New Roman" w:hAnsi="Times New Roman" w:cs="Times New Roman"/>
          <w:sz w:val="18"/>
          <w:szCs w:val="18"/>
          <w:lang w:val="en-US" w:eastAsia="ru-RU"/>
        </w:rPr>
        <w:t xml:space="preserve">The parties acknowledge the correspondence sending by e-mail: </w:t>
      </w:r>
    </w:p>
    <w:p w:rsidR="00BC386C" w:rsidRPr="00A9743A" w:rsidRDefault="00F06D63" w:rsidP="00BC386C">
      <w:pPr>
        <w:spacing w:after="0" w:line="240" w:lineRule="auto"/>
        <w:jc w:val="both"/>
        <w:rPr>
          <w:rFonts w:ascii="Times New Roman" w:eastAsia="Times New Roman" w:hAnsi="Times New Roman" w:cs="Times New Roman"/>
          <w:sz w:val="18"/>
          <w:szCs w:val="18"/>
          <w:lang w:val="en-US" w:eastAsia="ru-RU"/>
        </w:rPr>
      </w:pPr>
      <w:r w:rsidRPr="00A9743A">
        <w:rPr>
          <w:rFonts w:ascii="Times New Roman" w:eastAsia="Times New Roman" w:hAnsi="Times New Roman" w:cs="Times New Roman"/>
          <w:sz w:val="18"/>
          <w:szCs w:val="18"/>
          <w:lang w:val="en-US" w:eastAsia="ru-RU"/>
        </w:rPr>
        <w:t xml:space="preserve">From </w:t>
      </w:r>
      <w:r w:rsidR="00BC386C" w:rsidRPr="00A9743A">
        <w:rPr>
          <w:rFonts w:ascii="Times New Roman" w:eastAsia="Times New Roman" w:hAnsi="Times New Roman" w:cs="Times New Roman"/>
          <w:sz w:val="18"/>
          <w:szCs w:val="18"/>
          <w:lang w:val="en-US" w:eastAsia="ru-RU"/>
        </w:rPr>
        <w:t>Customer</w:t>
      </w:r>
      <w:r w:rsidRPr="00A9743A">
        <w:rPr>
          <w:rFonts w:ascii="Times New Roman" w:eastAsia="Times New Roman" w:hAnsi="Times New Roman" w:cs="Times New Roman"/>
          <w:sz w:val="18"/>
          <w:szCs w:val="18"/>
          <w:lang w:val="en-US" w:eastAsia="ru-RU"/>
        </w:rPr>
        <w:t xml:space="preserve"> _______________________________</w:t>
      </w:r>
    </w:p>
    <w:p w:rsidR="00BC386C" w:rsidRPr="006E6C72" w:rsidRDefault="00F433C6" w:rsidP="00BC386C">
      <w:pPr>
        <w:spacing w:after="0" w:line="240" w:lineRule="auto"/>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 xml:space="preserve">From Seller </w:t>
      </w:r>
      <w:r w:rsidR="00F06D63" w:rsidRPr="00A9743A">
        <w:rPr>
          <w:rFonts w:ascii="Times New Roman" w:eastAsia="Times New Roman" w:hAnsi="Times New Roman" w:cs="Times New Roman"/>
          <w:sz w:val="18"/>
          <w:szCs w:val="18"/>
          <w:lang w:val="en-US" w:eastAsia="ru-RU"/>
        </w:rPr>
        <w:t xml:space="preserve">___________________________________ </w:t>
      </w:r>
    </w:p>
    <w:p w:rsidR="00BC386C"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 xml:space="preserve">6.7. The sale of Goods to the </w:t>
      </w:r>
      <w:r w:rsidR="00BC386C">
        <w:rPr>
          <w:rFonts w:ascii="Times New Roman" w:eastAsia="Times New Roman" w:hAnsi="Times New Roman" w:cs="Times New Roman"/>
          <w:sz w:val="18"/>
          <w:szCs w:val="18"/>
          <w:lang w:val="en-US" w:eastAsia="ru-RU"/>
        </w:rPr>
        <w:t>Customer</w:t>
      </w:r>
      <w:r w:rsidRPr="00B40573">
        <w:rPr>
          <w:rFonts w:ascii="Times New Roman" w:eastAsia="Times New Roman" w:hAnsi="Times New Roman" w:cs="Times New Roman"/>
          <w:sz w:val="18"/>
          <w:szCs w:val="18"/>
          <w:lang w:val="en-US" w:eastAsia="ru-RU"/>
        </w:rPr>
        <w:t xml:space="preserve"> shall be governed by this Agreement, the standard sale conditions of the Organization and the United Nations Convention, 1980 on Contracts for the international sale of goods (Vienna Declaration) to the extent allowed by law of Italy.</w:t>
      </w:r>
    </w:p>
    <w:p w:rsidR="00F433C6" w:rsidRPr="006E6C72" w:rsidRDefault="00F433C6" w:rsidP="00BC386C">
      <w:pPr>
        <w:spacing w:after="0" w:line="240" w:lineRule="auto"/>
        <w:jc w:val="both"/>
        <w:rPr>
          <w:rFonts w:ascii="Times New Roman" w:eastAsia="Times New Roman" w:hAnsi="Times New Roman" w:cs="Times New Roman"/>
          <w:sz w:val="18"/>
          <w:szCs w:val="18"/>
          <w:lang w:val="en-US" w:eastAsia="ru-RU"/>
        </w:rPr>
      </w:pPr>
    </w:p>
    <w:p w:rsidR="00BC386C" w:rsidRDefault="00F06D63" w:rsidP="00BC386C">
      <w:pPr>
        <w:spacing w:after="0" w:line="240" w:lineRule="auto"/>
        <w:jc w:val="center"/>
        <w:rPr>
          <w:rFonts w:ascii="Times New Roman" w:eastAsia="Times New Roman" w:hAnsi="Times New Roman" w:cs="Times New Roman"/>
          <w:b/>
          <w:sz w:val="18"/>
          <w:szCs w:val="18"/>
          <w:lang w:val="en-US" w:eastAsia="ru-RU"/>
        </w:rPr>
      </w:pPr>
      <w:r w:rsidRPr="00B40573">
        <w:rPr>
          <w:rFonts w:ascii="Times New Roman" w:eastAsia="Times New Roman" w:hAnsi="Times New Roman" w:cs="Times New Roman"/>
          <w:b/>
          <w:sz w:val="18"/>
          <w:szCs w:val="18"/>
          <w:lang w:val="en-US" w:eastAsia="ru-RU"/>
        </w:rPr>
        <w:lastRenderedPageBreak/>
        <w:t>7. FORCE MAJEURE CIRCUMSTANCES</w:t>
      </w:r>
    </w:p>
    <w:p w:rsidR="00F433C6" w:rsidRPr="006E6C72" w:rsidRDefault="00F433C6" w:rsidP="00BC386C">
      <w:pPr>
        <w:spacing w:after="0" w:line="240" w:lineRule="auto"/>
        <w:jc w:val="center"/>
        <w:rPr>
          <w:rFonts w:ascii="Times New Roman" w:eastAsia="Times New Roman" w:hAnsi="Times New Roman" w:cs="Times New Roman"/>
          <w:b/>
          <w:sz w:val="18"/>
          <w:szCs w:val="18"/>
          <w:lang w:val="en-US" w:eastAsia="ru-RU"/>
        </w:rPr>
      </w:pP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7.1. The Parties shall not be liable for partial or complete failure to fulfill obligations under this Agreement if the failure to fulfill these obligations became as the result of force majeure circumstances arose after the making of the Agreement as a result of extraordinary events that the Parties could neither foresee nor prevent by reasonable means. Force majeure circumstances shall include events that the Party cannot have an influence on and that this Party is not responsible for (natural disasters, military actions, strikes, legislative acts of state bodies, actions of the authorities).</w:t>
      </w: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 xml:space="preserve">7.2 The Party that became exposed to force majeure circumstances is obliged within 5 (five) working days to notify the other Party in writing on the occurrence of force majeure circumstances with the provision of objective evidence from the relevant authorities or organizations. </w:t>
      </w:r>
    </w:p>
    <w:p w:rsidR="00BC386C" w:rsidRPr="006E6C72" w:rsidRDefault="00BC386C" w:rsidP="00BC386C">
      <w:pPr>
        <w:spacing w:after="0" w:line="240" w:lineRule="auto"/>
        <w:jc w:val="center"/>
        <w:rPr>
          <w:rFonts w:ascii="Times New Roman" w:eastAsia="Times New Roman" w:hAnsi="Times New Roman" w:cs="Times New Roman"/>
          <w:b/>
          <w:sz w:val="18"/>
          <w:szCs w:val="18"/>
          <w:lang w:val="en-US" w:eastAsia="ru-RU"/>
        </w:rPr>
      </w:pPr>
    </w:p>
    <w:p w:rsidR="00BC386C" w:rsidRDefault="00F06D63" w:rsidP="00BC386C">
      <w:pPr>
        <w:spacing w:after="0" w:line="240" w:lineRule="auto"/>
        <w:jc w:val="center"/>
        <w:rPr>
          <w:rFonts w:ascii="Times New Roman" w:eastAsia="Times New Roman" w:hAnsi="Times New Roman" w:cs="Times New Roman"/>
          <w:b/>
          <w:sz w:val="18"/>
          <w:szCs w:val="18"/>
          <w:lang w:val="en-US" w:eastAsia="ru-RU"/>
        </w:rPr>
      </w:pPr>
      <w:r w:rsidRPr="00B40573">
        <w:rPr>
          <w:rFonts w:ascii="Times New Roman" w:eastAsia="Times New Roman" w:hAnsi="Times New Roman" w:cs="Times New Roman"/>
          <w:b/>
          <w:sz w:val="18"/>
          <w:szCs w:val="18"/>
          <w:lang w:val="en-US" w:eastAsia="ru-RU"/>
        </w:rPr>
        <w:t>8. POSSIBLE DISPUTES SETTLEMENT</w:t>
      </w:r>
    </w:p>
    <w:p w:rsidR="00F433C6" w:rsidRPr="006E6C72" w:rsidRDefault="00F433C6" w:rsidP="00BC386C">
      <w:pPr>
        <w:spacing w:after="0" w:line="240" w:lineRule="auto"/>
        <w:jc w:val="center"/>
        <w:rPr>
          <w:rFonts w:ascii="Times New Roman" w:eastAsia="Times New Roman" w:hAnsi="Times New Roman" w:cs="Times New Roman"/>
          <w:b/>
          <w:sz w:val="18"/>
          <w:szCs w:val="18"/>
          <w:lang w:val="en-US" w:eastAsia="ru-RU"/>
        </w:rPr>
      </w:pP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8.1. All disputes and disagreements that may arise during the execution of this Agreement will be resolved by the Parties by means of negotiations. The term for consideration of the claim is 10 (ten) working days, established in the country the claim was sent to, from the date of the claim receipt.</w:t>
      </w: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 xml:space="preserve">8.2. If it is impossible to resolve disputes by means of negotiations, the parties shall submit the claims to the Court of </w:t>
      </w:r>
      <w:r w:rsidR="00A9743A">
        <w:rPr>
          <w:rFonts w:ascii="Times New Roman" w:eastAsia="Times New Roman" w:hAnsi="Times New Roman" w:cs="Times New Roman"/>
          <w:sz w:val="18"/>
          <w:szCs w:val="18"/>
          <w:lang w:val="en-US" w:eastAsia="ru-RU"/>
        </w:rPr>
        <w:t>Bologna</w:t>
      </w:r>
      <w:r w:rsidRPr="00B40573">
        <w:rPr>
          <w:rFonts w:ascii="Times New Roman" w:eastAsia="Times New Roman" w:hAnsi="Times New Roman" w:cs="Times New Roman"/>
          <w:sz w:val="18"/>
          <w:szCs w:val="18"/>
          <w:lang w:val="en-US" w:eastAsia="ru-RU"/>
        </w:rPr>
        <w:t xml:space="preserve"> in the manner p</w:t>
      </w:r>
      <w:r w:rsidR="00F433C6">
        <w:rPr>
          <w:rFonts w:ascii="Times New Roman" w:eastAsia="Times New Roman" w:hAnsi="Times New Roman" w:cs="Times New Roman"/>
          <w:sz w:val="18"/>
          <w:szCs w:val="18"/>
          <w:lang w:val="en-US" w:eastAsia="ru-RU"/>
        </w:rPr>
        <w:t>rescribed by the law of Italy.</w:t>
      </w: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 xml:space="preserve">8.3. The law of Italy shall be the applicable law for this Agreement. </w:t>
      </w:r>
    </w:p>
    <w:p w:rsidR="00BC386C" w:rsidRPr="006E6C72" w:rsidRDefault="00BC386C" w:rsidP="00BC386C">
      <w:pPr>
        <w:spacing w:after="0" w:line="240" w:lineRule="auto"/>
        <w:jc w:val="both"/>
        <w:rPr>
          <w:rFonts w:ascii="Times New Roman" w:eastAsia="Times New Roman" w:hAnsi="Times New Roman" w:cs="Times New Roman"/>
          <w:sz w:val="18"/>
          <w:szCs w:val="18"/>
          <w:lang w:val="en-US" w:eastAsia="ru-RU"/>
        </w:rPr>
      </w:pPr>
    </w:p>
    <w:p w:rsidR="00BC386C" w:rsidRDefault="00F06D63" w:rsidP="00BC386C">
      <w:pPr>
        <w:spacing w:after="0" w:line="240" w:lineRule="auto"/>
        <w:jc w:val="center"/>
        <w:rPr>
          <w:rFonts w:ascii="Times New Roman" w:eastAsia="Times New Roman" w:hAnsi="Times New Roman" w:cs="Times New Roman"/>
          <w:b/>
          <w:sz w:val="18"/>
          <w:szCs w:val="18"/>
          <w:lang w:val="en-US" w:eastAsia="ru-RU"/>
        </w:rPr>
      </w:pPr>
      <w:r w:rsidRPr="00B40573">
        <w:rPr>
          <w:rFonts w:ascii="Times New Roman" w:eastAsia="Times New Roman" w:hAnsi="Times New Roman" w:cs="Times New Roman"/>
          <w:b/>
          <w:sz w:val="18"/>
          <w:szCs w:val="18"/>
          <w:lang w:val="en-US" w:eastAsia="ru-RU"/>
        </w:rPr>
        <w:t>9. COMMENCEMENT AND VALIDITY PERIOD OF THE AGREEMENT</w:t>
      </w:r>
    </w:p>
    <w:p w:rsidR="00F433C6" w:rsidRPr="006E6C72" w:rsidRDefault="00F433C6" w:rsidP="00BC386C">
      <w:pPr>
        <w:spacing w:after="0" w:line="240" w:lineRule="auto"/>
        <w:jc w:val="center"/>
        <w:rPr>
          <w:rFonts w:ascii="Times New Roman" w:eastAsia="Times New Roman" w:hAnsi="Times New Roman" w:cs="Times New Roman"/>
          <w:b/>
          <w:sz w:val="18"/>
          <w:szCs w:val="18"/>
          <w:lang w:val="en-US" w:eastAsia="ru-RU"/>
        </w:rPr>
      </w:pP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9.1. The agreement shall be considered as concluded from the date of this Agreement being signed.</w:t>
      </w:r>
    </w:p>
    <w:p w:rsidR="00BC386C" w:rsidRPr="006E6C72" w:rsidRDefault="00F06D63" w:rsidP="00BC386C">
      <w:pPr>
        <w:spacing w:after="0" w:line="240" w:lineRule="auto"/>
        <w:jc w:val="both"/>
        <w:rPr>
          <w:rFonts w:ascii="Times New Roman" w:eastAsia="Times New Roman" w:hAnsi="Times New Roman" w:cs="Times New Roman"/>
          <w:b/>
          <w:sz w:val="18"/>
          <w:szCs w:val="18"/>
          <w:lang w:val="en-US" w:eastAsia="ru-RU"/>
        </w:rPr>
      </w:pPr>
      <w:r w:rsidRPr="00B40573">
        <w:rPr>
          <w:rFonts w:ascii="Times New Roman" w:eastAsia="Times New Roman" w:hAnsi="Times New Roman" w:cs="Times New Roman"/>
          <w:sz w:val="18"/>
          <w:szCs w:val="18"/>
          <w:lang w:val="en-US" w:eastAsia="ru-RU"/>
        </w:rPr>
        <w:t xml:space="preserve">9.2. The Agreement shall be valid until </w:t>
      </w:r>
      <w:r w:rsidR="00CD65AF">
        <w:rPr>
          <w:rFonts w:ascii="Times New Roman" w:eastAsia="Times New Roman" w:hAnsi="Times New Roman" w:cs="Times New Roman"/>
          <w:b/>
          <w:sz w:val="18"/>
          <w:szCs w:val="18"/>
          <w:lang w:val="en-US" w:eastAsia="ru-RU"/>
        </w:rPr>
        <w:t>31 December 202</w:t>
      </w:r>
      <w:r w:rsidR="00F433C6">
        <w:rPr>
          <w:rFonts w:ascii="Times New Roman" w:eastAsia="Times New Roman" w:hAnsi="Times New Roman" w:cs="Times New Roman"/>
          <w:b/>
          <w:sz w:val="18"/>
          <w:szCs w:val="18"/>
          <w:lang w:val="en-US" w:eastAsia="ru-RU"/>
        </w:rPr>
        <w:t>3</w:t>
      </w:r>
      <w:r w:rsidRPr="00B40573">
        <w:rPr>
          <w:rFonts w:ascii="Times New Roman" w:eastAsia="Times New Roman" w:hAnsi="Times New Roman" w:cs="Times New Roman"/>
          <w:sz w:val="18"/>
          <w:szCs w:val="18"/>
          <w:lang w:val="en-US" w:eastAsia="ru-RU"/>
        </w:rPr>
        <w:t xml:space="preserve">. The end of the Agreement's validity period shall not release the Parties from the performance of their obligations, which remained unfulfilled as of the date of </w:t>
      </w:r>
      <w:r w:rsidR="00CD65AF">
        <w:rPr>
          <w:rFonts w:ascii="Times New Roman" w:eastAsia="Times New Roman" w:hAnsi="Times New Roman" w:cs="Times New Roman"/>
          <w:b/>
          <w:sz w:val="18"/>
          <w:szCs w:val="18"/>
          <w:lang w:val="en-US" w:eastAsia="ru-RU"/>
        </w:rPr>
        <w:t>31 December 202</w:t>
      </w:r>
      <w:r w:rsidR="00F433C6">
        <w:rPr>
          <w:rFonts w:ascii="Times New Roman" w:eastAsia="Times New Roman" w:hAnsi="Times New Roman" w:cs="Times New Roman"/>
          <w:b/>
          <w:sz w:val="18"/>
          <w:szCs w:val="18"/>
          <w:lang w:val="en-US" w:eastAsia="ru-RU"/>
        </w:rPr>
        <w:t>3</w:t>
      </w:r>
      <w:r w:rsidRPr="00B40573">
        <w:rPr>
          <w:rFonts w:ascii="Times New Roman" w:eastAsia="Times New Roman" w:hAnsi="Times New Roman" w:cs="Times New Roman"/>
          <w:sz w:val="18"/>
          <w:szCs w:val="18"/>
          <w:lang w:val="en-US" w:eastAsia="ru-RU"/>
        </w:rPr>
        <w:t>.</w:t>
      </w: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9.3. The Parties have the right to terminate this Agreement unilaterally, while the Party intending to terminate the Agreement shall notify the other Party on this intention in writing within the period of at least one month in advance. The Parties shall fulfill all mutual obligations arose prior to the termination of the Agreement.</w:t>
      </w: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9.4. If one calendar month prior to the expiration of this Agreement, none of the Parties notifies the other one in writing of its intention to terminate this Agreement, the validity period of this Agreement shall be automatically prolonged for every subsequent calendar year.</w:t>
      </w:r>
    </w:p>
    <w:p w:rsidR="00BC386C"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9.5. All previous agreements, both oral and written, shall cease to be valid from the date of this Agreeme</w:t>
      </w:r>
      <w:r w:rsidR="00F433C6">
        <w:rPr>
          <w:rFonts w:ascii="Times New Roman" w:eastAsia="Times New Roman" w:hAnsi="Times New Roman" w:cs="Times New Roman"/>
          <w:sz w:val="18"/>
          <w:szCs w:val="18"/>
          <w:lang w:val="en-US" w:eastAsia="ru-RU"/>
        </w:rPr>
        <w:t>nt being signed by the Parties.</w:t>
      </w:r>
    </w:p>
    <w:p w:rsidR="00F433C6" w:rsidRPr="006E6C72" w:rsidRDefault="00F433C6" w:rsidP="00BC386C">
      <w:pPr>
        <w:spacing w:after="0" w:line="240" w:lineRule="auto"/>
        <w:jc w:val="both"/>
        <w:rPr>
          <w:rFonts w:ascii="Times New Roman" w:eastAsia="Times New Roman" w:hAnsi="Times New Roman" w:cs="Times New Roman"/>
          <w:sz w:val="18"/>
          <w:szCs w:val="18"/>
          <w:lang w:val="en-US" w:eastAsia="ru-RU"/>
        </w:rPr>
      </w:pPr>
    </w:p>
    <w:p w:rsidR="00BC386C" w:rsidRDefault="00F06D63" w:rsidP="00BC386C">
      <w:pPr>
        <w:spacing w:after="0" w:line="240" w:lineRule="auto"/>
        <w:jc w:val="center"/>
        <w:rPr>
          <w:rFonts w:ascii="Times New Roman" w:eastAsia="Times New Roman" w:hAnsi="Times New Roman" w:cs="Times New Roman"/>
          <w:b/>
          <w:sz w:val="18"/>
          <w:szCs w:val="18"/>
          <w:lang w:val="en-US" w:eastAsia="ru-RU"/>
        </w:rPr>
      </w:pPr>
      <w:r w:rsidRPr="00B40573">
        <w:rPr>
          <w:rFonts w:ascii="Times New Roman" w:eastAsia="Times New Roman" w:hAnsi="Times New Roman" w:cs="Times New Roman"/>
          <w:b/>
          <w:sz w:val="18"/>
          <w:szCs w:val="18"/>
          <w:lang w:val="en-US" w:eastAsia="ru-RU"/>
        </w:rPr>
        <w:t>10. OTHER CONDITIONS</w:t>
      </w:r>
    </w:p>
    <w:p w:rsidR="00F433C6" w:rsidRPr="006E6C72" w:rsidRDefault="00F433C6" w:rsidP="00BC386C">
      <w:pPr>
        <w:spacing w:after="0" w:line="240" w:lineRule="auto"/>
        <w:jc w:val="center"/>
        <w:rPr>
          <w:rFonts w:ascii="Times New Roman" w:eastAsia="Times New Roman" w:hAnsi="Times New Roman" w:cs="Times New Roman"/>
          <w:b/>
          <w:sz w:val="18"/>
          <w:szCs w:val="18"/>
          <w:lang w:val="en-US" w:eastAsia="ru-RU"/>
        </w:rPr>
      </w:pP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 xml:space="preserve">10.1. This Agreement contains confidential information. The Parties shall not disclose confidential information to any other person during the validity period of the Agreement, as well as within one year after its termination. </w:t>
      </w:r>
    </w:p>
    <w:p w:rsidR="00BC386C" w:rsidRPr="006E6C72" w:rsidRDefault="00BC386C" w:rsidP="00BC386C">
      <w:pPr>
        <w:spacing w:after="0" w:line="240" w:lineRule="auto"/>
        <w:jc w:val="both"/>
        <w:rPr>
          <w:rFonts w:ascii="Times New Roman" w:eastAsia="Times New Roman" w:hAnsi="Times New Roman" w:cs="Times New Roman"/>
          <w:sz w:val="18"/>
          <w:szCs w:val="18"/>
          <w:lang w:val="en-US" w:eastAsia="ru-RU"/>
        </w:rPr>
      </w:pP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10.2. All Annexes to this Agreement are its essential part.</w:t>
      </w:r>
    </w:p>
    <w:p w:rsidR="00BC386C" w:rsidRPr="006E6C72" w:rsidRDefault="00F06D63" w:rsidP="00BC386C">
      <w:pPr>
        <w:spacing w:after="0" w:line="240" w:lineRule="auto"/>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10.3. This Agreement is made and signed by both Parties in duplicate and in the English language. All copies shall be equally valid and binding. Each Party shall have one copy of this Agreement.</w:t>
      </w:r>
    </w:p>
    <w:p w:rsidR="00BC386C" w:rsidRPr="006E6C72" w:rsidRDefault="00BC386C" w:rsidP="00BC386C">
      <w:pPr>
        <w:spacing w:after="0" w:line="240" w:lineRule="auto"/>
        <w:jc w:val="both"/>
        <w:rPr>
          <w:rFonts w:ascii="Times New Roman" w:eastAsia="Times New Roman" w:hAnsi="Times New Roman" w:cs="Times New Roman"/>
          <w:sz w:val="18"/>
          <w:szCs w:val="18"/>
          <w:lang w:val="en-US" w:eastAsia="ru-RU"/>
        </w:rPr>
      </w:pPr>
    </w:p>
    <w:p w:rsidR="00BC386C" w:rsidRPr="006E6C72" w:rsidRDefault="00F06D63" w:rsidP="00BC386C">
      <w:pPr>
        <w:spacing w:after="0" w:line="240" w:lineRule="auto"/>
        <w:jc w:val="center"/>
        <w:rPr>
          <w:rFonts w:ascii="Times New Roman" w:eastAsia="Times New Roman" w:hAnsi="Times New Roman" w:cs="Times New Roman"/>
          <w:b/>
          <w:sz w:val="18"/>
          <w:szCs w:val="18"/>
          <w:lang w:val="en-US" w:eastAsia="ru-RU"/>
        </w:rPr>
      </w:pPr>
      <w:r w:rsidRPr="00B40573">
        <w:rPr>
          <w:rFonts w:ascii="Times New Roman" w:eastAsia="Times New Roman" w:hAnsi="Times New Roman" w:cs="Times New Roman"/>
          <w:b/>
          <w:sz w:val="18"/>
          <w:szCs w:val="18"/>
          <w:lang w:val="en-US" w:eastAsia="ru-RU"/>
        </w:rPr>
        <w:t>11. LEGAL ADDRESSES AND BANKING DETAILS OF THE PARTIES</w:t>
      </w:r>
    </w:p>
    <w:p w:rsidR="00BC386C" w:rsidRPr="006E6C72" w:rsidRDefault="00BC386C" w:rsidP="00BC386C">
      <w:pPr>
        <w:spacing w:after="0" w:line="240" w:lineRule="auto"/>
        <w:jc w:val="center"/>
        <w:rPr>
          <w:rFonts w:ascii="Times New Roman" w:eastAsia="Times New Roman" w:hAnsi="Times New Roman" w:cs="Times New Roman"/>
          <w:b/>
          <w:sz w:val="18"/>
          <w:szCs w:val="18"/>
          <w:lang w:val="en-US" w:eastAsia="ru-RU"/>
        </w:rPr>
      </w:pPr>
    </w:p>
    <w:p w:rsidR="00BC386C" w:rsidRPr="006E6C72" w:rsidRDefault="00BC386C" w:rsidP="00BC386C">
      <w:pPr>
        <w:spacing w:after="0" w:line="240" w:lineRule="auto"/>
        <w:jc w:val="center"/>
        <w:rPr>
          <w:rFonts w:ascii="Times New Roman" w:eastAsia="Times New Roman" w:hAnsi="Times New Roman" w:cs="Times New Roman"/>
          <w:b/>
          <w:sz w:val="18"/>
          <w:szCs w:val="18"/>
          <w:lang w:val="en-US" w:eastAsia="ru-RU"/>
        </w:rPr>
      </w:pPr>
    </w:p>
    <w:tbl>
      <w:tblPr>
        <w:tblW w:w="9923" w:type="dxa"/>
        <w:tblInd w:w="-5" w:type="dxa"/>
        <w:tblLayout w:type="fixed"/>
        <w:tblLook w:val="04A0" w:firstRow="1" w:lastRow="0" w:firstColumn="1" w:lastColumn="0" w:noHBand="0" w:noVBand="1"/>
      </w:tblPr>
      <w:tblGrid>
        <w:gridCol w:w="5515"/>
        <w:gridCol w:w="4408"/>
      </w:tblGrid>
      <w:tr w:rsidR="00611FB3" w:rsidTr="00F433C6">
        <w:trPr>
          <w:trHeight w:val="4182"/>
        </w:trPr>
        <w:tc>
          <w:tcPr>
            <w:tcW w:w="5515" w:type="dxa"/>
          </w:tcPr>
          <w:p w:rsidR="00BC386C" w:rsidRPr="00B40573" w:rsidRDefault="00F06D63" w:rsidP="00A9743A">
            <w:pPr>
              <w:spacing w:after="0" w:line="240" w:lineRule="auto"/>
              <w:ind w:right="283"/>
              <w:jc w:val="both"/>
              <w:rPr>
                <w:rFonts w:ascii="Times New Roman" w:eastAsia="Times New Roman" w:hAnsi="Times New Roman" w:cs="Times New Roman"/>
                <w:b/>
                <w:sz w:val="18"/>
                <w:szCs w:val="18"/>
                <w:lang w:val="en-US" w:eastAsia="ru-RU"/>
              </w:rPr>
            </w:pPr>
            <w:r w:rsidRPr="00B40573">
              <w:rPr>
                <w:rFonts w:ascii="Times New Roman" w:eastAsia="Times New Roman" w:hAnsi="Times New Roman" w:cs="Times New Roman"/>
                <w:b/>
                <w:sz w:val="18"/>
                <w:szCs w:val="18"/>
                <w:lang w:val="en-US" w:eastAsia="ru-RU"/>
              </w:rPr>
              <w:t>"SELLER"</w:t>
            </w:r>
          </w:p>
          <w:p w:rsidR="00BC386C" w:rsidRPr="00B40573" w:rsidRDefault="00BC386C" w:rsidP="00A9743A">
            <w:pPr>
              <w:spacing w:after="0" w:line="240" w:lineRule="auto"/>
              <w:ind w:right="283"/>
              <w:jc w:val="both"/>
              <w:rPr>
                <w:rFonts w:ascii="Times New Roman" w:eastAsia="Times New Roman" w:hAnsi="Times New Roman" w:cs="Times New Roman"/>
                <w:sz w:val="18"/>
                <w:szCs w:val="18"/>
                <w:lang w:val="en-US" w:eastAsia="ru-RU"/>
              </w:rPr>
            </w:pPr>
          </w:p>
          <w:p w:rsidR="00BC386C" w:rsidRPr="00B40573" w:rsidRDefault="00F06D63" w:rsidP="00A9743A">
            <w:pPr>
              <w:spacing w:after="0" w:line="240" w:lineRule="auto"/>
              <w:ind w:right="283"/>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Company name</w:t>
            </w:r>
            <w:r w:rsidR="00A9743A">
              <w:rPr>
                <w:rFonts w:ascii="Times New Roman" w:eastAsia="Times New Roman" w:hAnsi="Times New Roman" w:cs="Times New Roman"/>
                <w:sz w:val="18"/>
                <w:szCs w:val="18"/>
                <w:lang w:val="en-US" w:eastAsia="ru-RU"/>
              </w:rPr>
              <w:t xml:space="preserve"> </w:t>
            </w:r>
            <w:r w:rsidRPr="00B40573">
              <w:rPr>
                <w:rFonts w:ascii="Times New Roman" w:eastAsia="Times New Roman" w:hAnsi="Times New Roman" w:cs="Times New Roman"/>
                <w:sz w:val="18"/>
                <w:szCs w:val="18"/>
                <w:lang w:val="en-US" w:eastAsia="ru-RU"/>
              </w:rPr>
              <w:t>SOFIS S.R.L.</w:t>
            </w:r>
          </w:p>
          <w:p w:rsidR="00BC386C" w:rsidRPr="00B40573" w:rsidRDefault="00F06D63" w:rsidP="00A9743A">
            <w:pPr>
              <w:spacing w:after="0" w:line="240" w:lineRule="auto"/>
              <w:ind w:right="283"/>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Registered office address</w:t>
            </w:r>
            <w:r w:rsidR="00A9743A">
              <w:rPr>
                <w:rFonts w:ascii="Times New Roman" w:eastAsia="Times New Roman" w:hAnsi="Times New Roman" w:cs="Times New Roman"/>
                <w:sz w:val="18"/>
                <w:szCs w:val="18"/>
                <w:lang w:val="en-US" w:eastAsia="ru-RU"/>
              </w:rPr>
              <w:t xml:space="preserve"> </w:t>
            </w:r>
            <w:r w:rsidRPr="00B40573">
              <w:rPr>
                <w:rFonts w:ascii="Times New Roman" w:eastAsia="Times New Roman" w:hAnsi="Times New Roman" w:cs="Times New Roman"/>
                <w:sz w:val="18"/>
                <w:szCs w:val="18"/>
                <w:lang w:val="en-US" w:eastAsia="ru-RU"/>
              </w:rPr>
              <w:t>20123 Milano (MI)- Italy, Via Vincenzo Monti, 8  INT.207/52</w:t>
            </w:r>
          </w:p>
          <w:p w:rsidR="00BC386C" w:rsidRPr="00B40573" w:rsidRDefault="00F06D63" w:rsidP="00A9743A">
            <w:pPr>
              <w:spacing w:after="0" w:line="240" w:lineRule="auto"/>
              <w:ind w:right="283"/>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Phone number</w:t>
            </w:r>
            <w:r w:rsidR="00A9743A">
              <w:rPr>
                <w:rFonts w:ascii="Times New Roman" w:eastAsia="Times New Roman" w:hAnsi="Times New Roman" w:cs="Times New Roman"/>
                <w:sz w:val="18"/>
                <w:szCs w:val="18"/>
                <w:lang w:val="en-US" w:eastAsia="ru-RU"/>
              </w:rPr>
              <w:t xml:space="preserve"> </w:t>
            </w:r>
            <w:r w:rsidRPr="00B40573">
              <w:rPr>
                <w:rFonts w:ascii="Times New Roman" w:eastAsia="Times New Roman" w:hAnsi="Times New Roman" w:cs="Times New Roman"/>
                <w:sz w:val="18"/>
                <w:szCs w:val="18"/>
                <w:lang w:val="en-US" w:eastAsia="ru-RU"/>
              </w:rPr>
              <w:t>+390289732253</w:t>
            </w:r>
          </w:p>
          <w:p w:rsidR="00BC386C" w:rsidRPr="00B40573" w:rsidRDefault="00F06D63" w:rsidP="00A9743A">
            <w:pPr>
              <w:spacing w:after="0" w:line="240" w:lineRule="auto"/>
              <w:ind w:right="283"/>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IBAN:</w:t>
            </w:r>
            <w:r w:rsidR="00A9743A">
              <w:rPr>
                <w:rFonts w:ascii="Times New Roman" w:eastAsia="Times New Roman" w:hAnsi="Times New Roman" w:cs="Times New Roman"/>
                <w:sz w:val="18"/>
                <w:szCs w:val="18"/>
                <w:lang w:val="en-US" w:eastAsia="ru-RU"/>
              </w:rPr>
              <w:t xml:space="preserve"> </w:t>
            </w:r>
            <w:r w:rsidRPr="00B40573">
              <w:rPr>
                <w:rFonts w:ascii="Times New Roman" w:eastAsia="Times New Roman" w:hAnsi="Times New Roman" w:cs="Times New Roman"/>
                <w:sz w:val="18"/>
                <w:szCs w:val="18"/>
                <w:lang w:val="en-US" w:eastAsia="ru-RU"/>
              </w:rPr>
              <w:t>IT 51 W 02008 01628 000105646236</w:t>
            </w:r>
          </w:p>
          <w:p w:rsidR="00BC386C" w:rsidRPr="00B40573" w:rsidRDefault="00F06D63" w:rsidP="00A9743A">
            <w:pPr>
              <w:spacing w:after="0" w:line="240" w:lineRule="auto"/>
              <w:ind w:right="283"/>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Bank</w:t>
            </w:r>
            <w:r w:rsidR="00A9743A">
              <w:rPr>
                <w:rFonts w:ascii="Times New Roman" w:eastAsia="Times New Roman" w:hAnsi="Times New Roman" w:cs="Times New Roman"/>
                <w:sz w:val="18"/>
                <w:szCs w:val="18"/>
                <w:lang w:val="en-US" w:eastAsia="ru-RU"/>
              </w:rPr>
              <w:t xml:space="preserve"> </w:t>
            </w:r>
            <w:r w:rsidRPr="00B40573">
              <w:rPr>
                <w:rFonts w:ascii="Times New Roman" w:eastAsia="Times New Roman" w:hAnsi="Times New Roman" w:cs="Times New Roman"/>
                <w:sz w:val="18"/>
                <w:szCs w:val="18"/>
                <w:lang w:val="en-US" w:eastAsia="ru-RU"/>
              </w:rPr>
              <w:t xml:space="preserve">UniCredit </w:t>
            </w:r>
            <w:proofErr w:type="spellStart"/>
            <w:r w:rsidRPr="00B40573">
              <w:rPr>
                <w:rFonts w:ascii="Times New Roman" w:eastAsia="Times New Roman" w:hAnsi="Times New Roman" w:cs="Times New Roman"/>
                <w:sz w:val="18"/>
                <w:szCs w:val="18"/>
                <w:lang w:val="en-US" w:eastAsia="ru-RU"/>
              </w:rPr>
              <w:t>Filiale</w:t>
            </w:r>
            <w:proofErr w:type="spellEnd"/>
            <w:r w:rsidRPr="00B40573">
              <w:rPr>
                <w:rFonts w:ascii="Times New Roman" w:eastAsia="Times New Roman" w:hAnsi="Times New Roman" w:cs="Times New Roman"/>
                <w:sz w:val="18"/>
                <w:szCs w:val="18"/>
                <w:lang w:val="en-US" w:eastAsia="ru-RU"/>
              </w:rPr>
              <w:t xml:space="preserve"> Milano Carducci (00228)</w:t>
            </w:r>
          </w:p>
          <w:p w:rsidR="00BC386C" w:rsidRPr="00B40573" w:rsidRDefault="00F06D63" w:rsidP="00A9743A">
            <w:pPr>
              <w:spacing w:after="0" w:line="240" w:lineRule="auto"/>
              <w:ind w:right="283"/>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Bank address</w:t>
            </w:r>
            <w:r w:rsidR="00A9743A">
              <w:rPr>
                <w:rFonts w:ascii="Times New Roman" w:eastAsia="Times New Roman" w:hAnsi="Times New Roman" w:cs="Times New Roman"/>
                <w:sz w:val="18"/>
                <w:szCs w:val="18"/>
                <w:lang w:val="en-US" w:eastAsia="ru-RU"/>
              </w:rPr>
              <w:t xml:space="preserve"> </w:t>
            </w:r>
            <w:proofErr w:type="spellStart"/>
            <w:r w:rsidRPr="00B40573">
              <w:rPr>
                <w:rFonts w:ascii="Times New Roman" w:eastAsia="Times New Roman" w:hAnsi="Times New Roman" w:cs="Times New Roman"/>
                <w:sz w:val="18"/>
                <w:szCs w:val="18"/>
                <w:lang w:val="en-US" w:eastAsia="ru-RU"/>
              </w:rPr>
              <w:t>Unicredit</w:t>
            </w:r>
            <w:proofErr w:type="spellEnd"/>
            <w:r w:rsidRPr="00B40573">
              <w:rPr>
                <w:rFonts w:ascii="Times New Roman" w:eastAsia="Times New Roman" w:hAnsi="Times New Roman" w:cs="Times New Roman"/>
                <w:sz w:val="18"/>
                <w:szCs w:val="18"/>
                <w:lang w:val="en-US" w:eastAsia="ru-RU"/>
              </w:rPr>
              <w:t xml:space="preserve"> Spa – Via Carducci n.10 - 20123 Milano</w:t>
            </w:r>
          </w:p>
          <w:p w:rsidR="00BC386C" w:rsidRPr="00B40573" w:rsidRDefault="00F06D63" w:rsidP="00A9743A">
            <w:pPr>
              <w:spacing w:after="0" w:line="240" w:lineRule="auto"/>
              <w:ind w:right="283"/>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Swift code:</w:t>
            </w:r>
            <w:r w:rsidR="00A9743A">
              <w:rPr>
                <w:rFonts w:ascii="Times New Roman" w:eastAsia="Times New Roman" w:hAnsi="Times New Roman" w:cs="Times New Roman"/>
                <w:sz w:val="18"/>
                <w:szCs w:val="18"/>
                <w:lang w:val="en-US" w:eastAsia="ru-RU"/>
              </w:rPr>
              <w:t xml:space="preserve"> </w:t>
            </w:r>
            <w:r w:rsidRPr="00B40573">
              <w:rPr>
                <w:rFonts w:ascii="Times New Roman" w:eastAsia="Times New Roman" w:hAnsi="Times New Roman" w:cs="Times New Roman"/>
                <w:sz w:val="18"/>
                <w:szCs w:val="18"/>
                <w:lang w:val="en-US" w:eastAsia="ru-RU"/>
              </w:rPr>
              <w:t>UNCRITM1228</w:t>
            </w:r>
          </w:p>
          <w:p w:rsidR="00BC386C" w:rsidRPr="00B40573" w:rsidRDefault="00A9743A" w:rsidP="00A9743A">
            <w:pPr>
              <w:spacing w:after="0" w:line="240" w:lineRule="auto"/>
              <w:ind w:right="283"/>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VAT number</w:t>
            </w:r>
            <w:r w:rsidR="00F06D63" w:rsidRPr="00B40573">
              <w:rPr>
                <w:rFonts w:ascii="Times New Roman" w:eastAsia="Times New Roman" w:hAnsi="Times New Roman" w:cs="Times New Roman"/>
                <w:sz w:val="18"/>
                <w:szCs w:val="18"/>
                <w:lang w:val="en-US" w:eastAsia="ru-RU"/>
              </w:rPr>
              <w:t xml:space="preserve"> (P. IVA)</w:t>
            </w:r>
            <w:r>
              <w:rPr>
                <w:rFonts w:ascii="Times New Roman" w:eastAsia="Times New Roman" w:hAnsi="Times New Roman" w:cs="Times New Roman"/>
                <w:sz w:val="18"/>
                <w:szCs w:val="18"/>
                <w:lang w:val="en-US" w:eastAsia="ru-RU"/>
              </w:rPr>
              <w:t xml:space="preserve"> </w:t>
            </w:r>
            <w:r w:rsidR="00F06D63" w:rsidRPr="00B40573">
              <w:rPr>
                <w:rFonts w:ascii="Times New Roman" w:eastAsia="Times New Roman" w:hAnsi="Times New Roman" w:cs="Times New Roman"/>
                <w:sz w:val="18"/>
                <w:szCs w:val="18"/>
                <w:lang w:val="en-US" w:eastAsia="ru-RU"/>
              </w:rPr>
              <w:t>10809300964</w:t>
            </w:r>
          </w:p>
          <w:p w:rsidR="00BC386C" w:rsidRPr="00A9743A" w:rsidRDefault="00F06D63" w:rsidP="00A9743A">
            <w:pPr>
              <w:spacing w:after="0" w:line="240" w:lineRule="auto"/>
              <w:ind w:right="283"/>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sz w:val="18"/>
                <w:szCs w:val="18"/>
                <w:lang w:val="en-US" w:eastAsia="ru-RU"/>
              </w:rPr>
              <w:t xml:space="preserve">TIN </w:t>
            </w:r>
            <w:r w:rsidRPr="00A9743A">
              <w:rPr>
                <w:rFonts w:ascii="Times New Roman" w:eastAsia="Times New Roman" w:hAnsi="Times New Roman" w:cs="Times New Roman"/>
                <w:sz w:val="18"/>
                <w:szCs w:val="18"/>
                <w:lang w:val="en-US" w:eastAsia="ru-RU"/>
              </w:rPr>
              <w:t>10809300964</w:t>
            </w:r>
          </w:p>
          <w:p w:rsidR="00BC386C" w:rsidRPr="00A9743A" w:rsidRDefault="00F06D63" w:rsidP="00A9743A">
            <w:pPr>
              <w:spacing w:after="0" w:line="240" w:lineRule="auto"/>
              <w:ind w:right="283"/>
              <w:jc w:val="both"/>
              <w:rPr>
                <w:rFonts w:ascii="Times New Roman" w:eastAsia="Times New Roman" w:hAnsi="Times New Roman" w:cs="Times New Roman"/>
                <w:sz w:val="18"/>
                <w:szCs w:val="18"/>
                <w:lang w:val="en-US" w:eastAsia="ru-RU"/>
              </w:rPr>
            </w:pPr>
            <w:r w:rsidRPr="00A9743A">
              <w:rPr>
                <w:rFonts w:ascii="Times New Roman" w:eastAsia="Times New Roman" w:hAnsi="Times New Roman" w:cs="Times New Roman"/>
                <w:sz w:val="18"/>
                <w:szCs w:val="18"/>
                <w:lang w:val="en-US" w:eastAsia="ru-RU"/>
              </w:rPr>
              <w:t>Legal Representative</w:t>
            </w:r>
            <w:r w:rsidR="00A9743A" w:rsidRPr="00A9743A">
              <w:rPr>
                <w:rFonts w:ascii="Times New Roman" w:eastAsia="Times New Roman" w:hAnsi="Times New Roman" w:cs="Times New Roman"/>
                <w:sz w:val="18"/>
                <w:szCs w:val="18"/>
                <w:lang w:val="en-US" w:eastAsia="ru-RU"/>
              </w:rPr>
              <w:t xml:space="preserve"> </w:t>
            </w:r>
            <w:r w:rsidRPr="00A9743A">
              <w:rPr>
                <w:rFonts w:ascii="Times New Roman" w:eastAsia="Times New Roman" w:hAnsi="Times New Roman" w:cs="Times New Roman"/>
                <w:sz w:val="18"/>
                <w:szCs w:val="18"/>
                <w:lang w:val="en-US" w:eastAsia="ru-RU"/>
              </w:rPr>
              <w:t xml:space="preserve">ALEKSANDRA KUZNETSOVA </w:t>
            </w:r>
          </w:p>
          <w:p w:rsidR="00BC386C" w:rsidRDefault="00A9743A" w:rsidP="00A9743A">
            <w:pPr>
              <w:spacing w:after="0" w:line="240" w:lineRule="auto"/>
              <w:ind w:right="283"/>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 xml:space="preserve">E-mail </w:t>
            </w:r>
          </w:p>
          <w:p w:rsidR="00A9743A" w:rsidRDefault="00A9743A" w:rsidP="00A9743A">
            <w:pPr>
              <w:spacing w:after="0" w:line="240" w:lineRule="auto"/>
              <w:ind w:right="283"/>
              <w:jc w:val="both"/>
              <w:rPr>
                <w:rFonts w:ascii="Times New Roman" w:eastAsia="Times New Roman" w:hAnsi="Times New Roman" w:cs="Times New Roman"/>
                <w:sz w:val="18"/>
                <w:szCs w:val="18"/>
                <w:lang w:val="en-US" w:eastAsia="ru-RU"/>
              </w:rPr>
            </w:pPr>
          </w:p>
          <w:p w:rsidR="00A9743A" w:rsidRDefault="00A9743A" w:rsidP="00A9743A">
            <w:pPr>
              <w:spacing w:after="0" w:line="240" w:lineRule="auto"/>
              <w:ind w:right="283"/>
              <w:jc w:val="both"/>
              <w:rPr>
                <w:rFonts w:ascii="Times New Roman" w:eastAsia="Times New Roman" w:hAnsi="Times New Roman" w:cs="Times New Roman"/>
                <w:sz w:val="18"/>
                <w:szCs w:val="18"/>
                <w:lang w:val="en-US" w:eastAsia="ru-RU"/>
              </w:rPr>
            </w:pPr>
          </w:p>
          <w:p w:rsidR="00A9743A" w:rsidRDefault="00A9743A" w:rsidP="00A9743A">
            <w:pPr>
              <w:spacing w:after="0" w:line="240" w:lineRule="auto"/>
              <w:ind w:right="283"/>
              <w:jc w:val="both"/>
              <w:rPr>
                <w:rFonts w:ascii="Times New Roman" w:eastAsia="Times New Roman" w:hAnsi="Times New Roman" w:cs="Times New Roman"/>
                <w:sz w:val="18"/>
                <w:szCs w:val="18"/>
                <w:lang w:val="en-US" w:eastAsia="ru-RU"/>
              </w:rPr>
            </w:pPr>
          </w:p>
          <w:p w:rsidR="00A9743A" w:rsidRDefault="00A9743A" w:rsidP="00A9743A">
            <w:pPr>
              <w:spacing w:after="0" w:line="240" w:lineRule="auto"/>
              <w:ind w:right="283"/>
              <w:jc w:val="both"/>
              <w:rPr>
                <w:rFonts w:ascii="Times New Roman" w:eastAsia="Times New Roman" w:hAnsi="Times New Roman" w:cs="Times New Roman"/>
                <w:sz w:val="18"/>
                <w:szCs w:val="18"/>
                <w:lang w:val="en-US" w:eastAsia="ru-RU"/>
              </w:rPr>
            </w:pPr>
          </w:p>
          <w:p w:rsidR="00A9743A" w:rsidRPr="006E6C72" w:rsidRDefault="00A9743A" w:rsidP="00A9743A">
            <w:pPr>
              <w:spacing w:after="0" w:line="240" w:lineRule="auto"/>
              <w:ind w:right="283"/>
              <w:jc w:val="both"/>
              <w:rPr>
                <w:rFonts w:ascii="Times New Roman" w:eastAsia="Times New Roman" w:hAnsi="Times New Roman" w:cs="Times New Roman"/>
                <w:sz w:val="18"/>
                <w:szCs w:val="18"/>
                <w:lang w:val="en-US" w:eastAsia="ru-RU"/>
              </w:rPr>
            </w:pPr>
            <w:r w:rsidRPr="00B40573">
              <w:rPr>
                <w:rFonts w:ascii="Times New Roman" w:eastAsia="Times New Roman" w:hAnsi="Times New Roman" w:cs="Times New Roman"/>
                <w:b/>
                <w:sz w:val="18"/>
                <w:szCs w:val="18"/>
                <w:lang w:val="en-US" w:eastAsia="ru-RU"/>
              </w:rPr>
              <w:t>______________</w:t>
            </w:r>
            <w:r w:rsidR="00F433C6">
              <w:rPr>
                <w:rFonts w:ascii="Times New Roman" w:eastAsia="Times New Roman" w:hAnsi="Times New Roman" w:cs="Times New Roman"/>
                <w:b/>
                <w:sz w:val="18"/>
                <w:szCs w:val="18"/>
                <w:lang w:val="en-US" w:eastAsia="ru-RU"/>
              </w:rPr>
              <w:t>_________</w:t>
            </w:r>
            <w:r w:rsidRPr="00B40573">
              <w:rPr>
                <w:rFonts w:ascii="Times New Roman" w:eastAsia="Times New Roman" w:hAnsi="Times New Roman" w:cs="Times New Roman"/>
                <w:b/>
                <w:sz w:val="18"/>
                <w:szCs w:val="18"/>
                <w:lang w:val="en-US" w:eastAsia="ru-RU"/>
              </w:rPr>
              <w:t xml:space="preserve"> </w:t>
            </w:r>
            <w:r w:rsidR="00F433C6" w:rsidRPr="00F433C6">
              <w:rPr>
                <w:rFonts w:ascii="Times New Roman" w:eastAsia="Times New Roman" w:hAnsi="Times New Roman" w:cs="Times New Roman"/>
                <w:b/>
                <w:sz w:val="18"/>
                <w:szCs w:val="18"/>
                <w:lang w:val="en-US" w:eastAsia="ru-RU"/>
              </w:rPr>
              <w:t>Aleksandra Kuznetsova</w:t>
            </w:r>
          </w:p>
        </w:tc>
        <w:tc>
          <w:tcPr>
            <w:tcW w:w="4408" w:type="dxa"/>
          </w:tcPr>
          <w:p w:rsidR="00BC386C" w:rsidRPr="00B40573" w:rsidRDefault="00F06D63" w:rsidP="00BC386C">
            <w:pPr>
              <w:snapToGrid w:val="0"/>
              <w:spacing w:after="0" w:line="240" w:lineRule="auto"/>
              <w:jc w:val="both"/>
              <w:rPr>
                <w:rFonts w:ascii="Times New Roman" w:eastAsia="Times New Roman" w:hAnsi="Times New Roman" w:cs="Times New Roman"/>
                <w:b/>
                <w:sz w:val="18"/>
                <w:szCs w:val="18"/>
                <w:lang w:val="en-US" w:eastAsia="ru-RU"/>
              </w:rPr>
            </w:pPr>
            <w:r w:rsidRPr="00B40573">
              <w:rPr>
                <w:rFonts w:ascii="Times New Roman" w:eastAsia="Times New Roman" w:hAnsi="Times New Roman" w:cs="Times New Roman"/>
                <w:b/>
                <w:sz w:val="18"/>
                <w:szCs w:val="18"/>
                <w:lang w:val="en-US" w:eastAsia="ru-RU"/>
              </w:rPr>
              <w:t>"</w:t>
            </w:r>
            <w:r w:rsidR="00BC386C">
              <w:rPr>
                <w:rFonts w:ascii="Times New Roman" w:eastAsia="Times New Roman" w:hAnsi="Times New Roman" w:cs="Times New Roman"/>
                <w:b/>
                <w:sz w:val="18"/>
                <w:szCs w:val="18"/>
                <w:lang w:val="en-US" w:eastAsia="ru-RU"/>
              </w:rPr>
              <w:t>CUSTOMER</w:t>
            </w:r>
            <w:r w:rsidRPr="00B40573">
              <w:rPr>
                <w:rFonts w:ascii="Times New Roman" w:eastAsia="Times New Roman" w:hAnsi="Times New Roman" w:cs="Times New Roman"/>
                <w:b/>
                <w:sz w:val="18"/>
                <w:szCs w:val="18"/>
                <w:lang w:val="en-US" w:eastAsia="ru-RU"/>
              </w:rPr>
              <w:t>"</w:t>
            </w:r>
          </w:p>
          <w:p w:rsidR="00BC386C" w:rsidRPr="00B40573" w:rsidRDefault="00BC386C" w:rsidP="00BC386C">
            <w:pPr>
              <w:spacing w:after="0" w:line="240" w:lineRule="auto"/>
              <w:jc w:val="both"/>
              <w:rPr>
                <w:rFonts w:ascii="Times New Roman" w:eastAsia="Times New Roman" w:hAnsi="Times New Roman" w:cs="Times New Roman"/>
                <w:sz w:val="18"/>
                <w:szCs w:val="18"/>
                <w:lang w:eastAsia="ru-RU"/>
              </w:rPr>
            </w:pPr>
          </w:p>
          <w:p w:rsidR="00BC386C" w:rsidRPr="00B40573" w:rsidRDefault="00BC386C" w:rsidP="00BC386C">
            <w:pPr>
              <w:rPr>
                <w:rFonts w:ascii="Times New Roman" w:eastAsia="Times New Roman" w:hAnsi="Times New Roman" w:cs="Times New Roman"/>
                <w:sz w:val="18"/>
                <w:szCs w:val="18"/>
                <w:lang w:eastAsia="ru-RU"/>
              </w:rPr>
            </w:pPr>
          </w:p>
          <w:p w:rsidR="00BC386C" w:rsidRPr="00B40573" w:rsidRDefault="00BC386C" w:rsidP="00BC386C">
            <w:pPr>
              <w:rPr>
                <w:rFonts w:ascii="Times New Roman" w:eastAsia="Times New Roman" w:hAnsi="Times New Roman" w:cs="Times New Roman"/>
                <w:sz w:val="18"/>
                <w:szCs w:val="18"/>
                <w:lang w:eastAsia="ru-RU"/>
              </w:rPr>
            </w:pPr>
          </w:p>
          <w:p w:rsidR="00BC386C" w:rsidRPr="00B40573" w:rsidRDefault="00BC386C" w:rsidP="00BC386C">
            <w:pPr>
              <w:rPr>
                <w:rFonts w:ascii="Times New Roman" w:eastAsia="Times New Roman" w:hAnsi="Times New Roman" w:cs="Times New Roman"/>
                <w:sz w:val="18"/>
                <w:szCs w:val="18"/>
                <w:lang w:eastAsia="ru-RU"/>
              </w:rPr>
            </w:pPr>
          </w:p>
          <w:p w:rsidR="00BC386C" w:rsidRPr="00B40573" w:rsidRDefault="00BC386C" w:rsidP="00BC386C">
            <w:pPr>
              <w:tabs>
                <w:tab w:val="left" w:pos="930"/>
              </w:tabs>
              <w:rPr>
                <w:rFonts w:ascii="Times New Roman" w:eastAsia="Times New Roman" w:hAnsi="Times New Roman" w:cs="Times New Roman"/>
                <w:sz w:val="18"/>
                <w:szCs w:val="18"/>
                <w:lang w:eastAsia="ru-RU"/>
              </w:rPr>
            </w:pPr>
          </w:p>
        </w:tc>
      </w:tr>
    </w:tbl>
    <w:p w:rsidR="00BC386C" w:rsidRDefault="00BC386C"/>
    <w:sectPr w:rsidR="00BC386C" w:rsidSect="00BC386C">
      <w:head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028" w:rsidRDefault="00634028" w:rsidP="006E6C72">
      <w:pPr>
        <w:spacing w:after="0" w:line="240" w:lineRule="auto"/>
      </w:pPr>
      <w:r>
        <w:separator/>
      </w:r>
    </w:p>
  </w:endnote>
  <w:endnote w:type="continuationSeparator" w:id="0">
    <w:p w:rsidR="00634028" w:rsidRDefault="00634028" w:rsidP="006E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028" w:rsidRDefault="00634028" w:rsidP="006E6C72">
      <w:pPr>
        <w:spacing w:after="0" w:line="240" w:lineRule="auto"/>
      </w:pPr>
      <w:r>
        <w:separator/>
      </w:r>
    </w:p>
  </w:footnote>
  <w:footnote w:type="continuationSeparator" w:id="0">
    <w:p w:rsidR="00634028" w:rsidRDefault="00634028" w:rsidP="006E6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28" w:rsidRPr="006E6C72" w:rsidRDefault="00634028" w:rsidP="006E6C72">
    <w:pPr>
      <w:pStyle w:val="a4"/>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b w:val="0"/>
      </w:rPr>
    </w:lvl>
  </w:abstractNum>
  <w:abstractNum w:abstractNumId="1" w15:restartNumberingAfterBreak="0">
    <w:nsid w:val="0F1E1231"/>
    <w:multiLevelType w:val="multilevel"/>
    <w:tmpl w:val="2BFA77CC"/>
    <w:lvl w:ilvl="0">
      <w:start w:val="4"/>
      <w:numFmt w:val="decimal"/>
      <w:lvlText w:val="%1"/>
      <w:lvlJc w:val="left"/>
      <w:pPr>
        <w:ind w:left="153" w:hanging="389"/>
      </w:pPr>
      <w:rPr>
        <w:rFonts w:hint="default"/>
      </w:rPr>
    </w:lvl>
    <w:lvl w:ilvl="1">
      <w:start w:val="3"/>
      <w:numFmt w:val="decimal"/>
      <w:lvlText w:val="%1.%2."/>
      <w:lvlJc w:val="left"/>
      <w:pPr>
        <w:ind w:left="153" w:hanging="389"/>
      </w:pPr>
      <w:rPr>
        <w:rFonts w:ascii="Times New Roman" w:eastAsia="Times New Roman" w:hAnsi="Times New Roman" w:cs="Times New Roman" w:hint="default"/>
        <w:w w:val="101"/>
        <w:sz w:val="21"/>
        <w:szCs w:val="21"/>
      </w:rPr>
    </w:lvl>
    <w:lvl w:ilvl="2">
      <w:numFmt w:val="bullet"/>
      <w:lvlText w:val="•"/>
      <w:lvlJc w:val="left"/>
      <w:pPr>
        <w:ind w:left="2257" w:hanging="389"/>
      </w:pPr>
      <w:rPr>
        <w:rFonts w:hint="default"/>
      </w:rPr>
    </w:lvl>
    <w:lvl w:ilvl="3">
      <w:numFmt w:val="bullet"/>
      <w:lvlText w:val="•"/>
      <w:lvlJc w:val="left"/>
      <w:pPr>
        <w:ind w:left="3305" w:hanging="389"/>
      </w:pPr>
      <w:rPr>
        <w:rFonts w:hint="default"/>
      </w:rPr>
    </w:lvl>
    <w:lvl w:ilvl="4">
      <w:numFmt w:val="bullet"/>
      <w:lvlText w:val="•"/>
      <w:lvlJc w:val="left"/>
      <w:pPr>
        <w:ind w:left="4354" w:hanging="389"/>
      </w:pPr>
      <w:rPr>
        <w:rFonts w:hint="default"/>
      </w:rPr>
    </w:lvl>
    <w:lvl w:ilvl="5">
      <w:numFmt w:val="bullet"/>
      <w:lvlText w:val="•"/>
      <w:lvlJc w:val="left"/>
      <w:pPr>
        <w:ind w:left="5403" w:hanging="389"/>
      </w:pPr>
      <w:rPr>
        <w:rFonts w:hint="default"/>
      </w:rPr>
    </w:lvl>
    <w:lvl w:ilvl="6">
      <w:numFmt w:val="bullet"/>
      <w:lvlText w:val="•"/>
      <w:lvlJc w:val="left"/>
      <w:pPr>
        <w:ind w:left="6451" w:hanging="389"/>
      </w:pPr>
      <w:rPr>
        <w:rFonts w:hint="default"/>
      </w:rPr>
    </w:lvl>
    <w:lvl w:ilvl="7">
      <w:numFmt w:val="bullet"/>
      <w:lvlText w:val="•"/>
      <w:lvlJc w:val="left"/>
      <w:pPr>
        <w:ind w:left="7500" w:hanging="389"/>
      </w:pPr>
      <w:rPr>
        <w:rFonts w:hint="default"/>
      </w:rPr>
    </w:lvl>
    <w:lvl w:ilvl="8">
      <w:numFmt w:val="bullet"/>
      <w:lvlText w:val="•"/>
      <w:lvlJc w:val="left"/>
      <w:pPr>
        <w:ind w:left="8549" w:hanging="389"/>
      </w:pPr>
      <w:rPr>
        <w:rFonts w:hint="default"/>
      </w:rPr>
    </w:lvl>
  </w:abstractNum>
  <w:abstractNum w:abstractNumId="2" w15:restartNumberingAfterBreak="0">
    <w:nsid w:val="1391603E"/>
    <w:multiLevelType w:val="multilevel"/>
    <w:tmpl w:val="09FC8C2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7F7DE6"/>
    <w:multiLevelType w:val="multilevel"/>
    <w:tmpl w:val="6E4CF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9D22DA"/>
    <w:multiLevelType w:val="multilevel"/>
    <w:tmpl w:val="15A82242"/>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289616A"/>
    <w:multiLevelType w:val="multilevel"/>
    <w:tmpl w:val="928C875C"/>
    <w:lvl w:ilvl="0">
      <w:start w:val="2"/>
      <w:numFmt w:val="decimal"/>
      <w:suff w:val="space"/>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FB3"/>
    <w:rsid w:val="00515F57"/>
    <w:rsid w:val="00611FB3"/>
    <w:rsid w:val="00634028"/>
    <w:rsid w:val="006E6C72"/>
    <w:rsid w:val="007176B7"/>
    <w:rsid w:val="00774EEA"/>
    <w:rsid w:val="00966AFE"/>
    <w:rsid w:val="009974C0"/>
    <w:rsid w:val="00A9743A"/>
    <w:rsid w:val="00BC386C"/>
    <w:rsid w:val="00CD65AF"/>
    <w:rsid w:val="00DF44B3"/>
    <w:rsid w:val="00F06D63"/>
    <w:rsid w:val="00F43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A18C"/>
  <w15:docId w15:val="{8425209E-6D00-4C82-B7B7-EF6E5D7E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466"/>
    <w:pPr>
      <w:ind w:left="720"/>
      <w:contextualSpacing/>
    </w:pPr>
  </w:style>
  <w:style w:type="paragraph" w:styleId="a4">
    <w:name w:val="header"/>
    <w:basedOn w:val="a"/>
    <w:link w:val="a5"/>
    <w:uiPriority w:val="99"/>
    <w:unhideWhenUsed/>
    <w:rsid w:val="006E6C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6C72"/>
  </w:style>
  <w:style w:type="paragraph" w:styleId="a6">
    <w:name w:val="footer"/>
    <w:basedOn w:val="a"/>
    <w:link w:val="a7"/>
    <w:uiPriority w:val="99"/>
    <w:unhideWhenUsed/>
    <w:rsid w:val="006E6C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2376</Words>
  <Characters>13545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nadamasova</dc:creator>
  <cp:lastModifiedBy>Таранина Анастасия</cp:lastModifiedBy>
  <cp:revision>4</cp:revision>
  <dcterms:created xsi:type="dcterms:W3CDTF">2022-04-27T16:41:00Z</dcterms:created>
  <dcterms:modified xsi:type="dcterms:W3CDTF">2024-04-05T12:49:00Z</dcterms:modified>
</cp:coreProperties>
</file>